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38" w:rsidRDefault="00F91C1C" w:rsidP="00457938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AE8745B123724DFB9934537138A819C5"/>
        </w:placeholder>
        <w15:appearance w15:val="hidden"/>
        <w:text/>
      </w:sdtPr>
      <w:sdtEndPr/>
      <w:sdtContent>
        <w:p w:rsidR="00AF30DD" w:rsidRPr="009B062B" w:rsidRDefault="00AF30DD" w:rsidP="009B062B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rPr>
          <w:rStyle w:val="FrslagstextChar"/>
        </w:rPr>
        <w:alias w:val="Infoga_yrkandena_här"/>
        <w:tag w:val="CC_Format_Yrkanden"/>
        <w:id w:val="332496349"/>
        <w:lock w:val="sdtLocked"/>
        <w:placeholder>
          <w:docPart w:val="194F30DB285C4DFBA2F5A684DCF2BB54"/>
        </w:placeholder>
      </w:sdtPr>
      <w:sdtEndPr>
        <w:rPr>
          <w:rStyle w:val="FrslagstextChar"/>
        </w:rPr>
      </w:sdtEndPr>
      <w:sdtContent>
        <w:p w:rsidR="007C780D" w:rsidRPr="007A579A" w:rsidRDefault="00DC3EF5" w:rsidP="00DC3EF5">
          <w:pPr>
            <w:pStyle w:val="Frslagstext"/>
            <w:numPr>
              <w:ilvl w:val="0"/>
              <w:numId w:val="0"/>
            </w:numPr>
          </w:pPr>
          <w:r w:rsidRPr="007A579A">
            <w:rPr>
              <w:rStyle w:val="FrslagstextChar"/>
            </w:rPr>
            <w:t xml:space="preserve">Riksdagen ställer sig bakom det som anförs i motionen om </w:t>
          </w:r>
          <w:r w:rsidR="00F577BD" w:rsidRPr="007A579A">
            <w:rPr>
              <w:rStyle w:val="FrslagstextChar"/>
            </w:rPr>
            <w:t>en översyn av reglerna för tvångsvård</w:t>
          </w:r>
          <w:r w:rsidR="00914CE9" w:rsidRPr="007A579A">
            <w:rPr>
              <w:rStyle w:val="FrslagstextChar"/>
            </w:rPr>
            <w:t xml:space="preserve"> </w:t>
          </w:r>
          <w:r w:rsidRPr="007A579A">
            <w:rPr>
              <w:rStyle w:val="FrslagstextChar"/>
            </w:rPr>
            <w:t>och tillkännager detta för regeringen.</w:t>
          </w:r>
        </w:p>
      </w:sdtContent>
    </w:sdt>
    <w:p w:rsidR="00AF30DD" w:rsidRPr="009B062B" w:rsidRDefault="000156D9" w:rsidP="009B062B">
      <w:pPr>
        <w:pStyle w:val="Rubrik1"/>
      </w:pPr>
      <w:bookmarkStart w:id="0" w:name="MotionsStart"/>
      <w:bookmarkStart w:id="1" w:name="_GoBack"/>
      <w:bookmarkEnd w:id="0"/>
      <w:bookmarkEnd w:id="1"/>
      <w:r w:rsidRPr="009B062B">
        <w:t>Motivering</w:t>
      </w:r>
    </w:p>
    <w:p w:rsidR="00F577BD" w:rsidRDefault="00F577BD" w:rsidP="00F577BD">
      <w:pPr>
        <w:pStyle w:val="Normalutanindragellerluft"/>
      </w:pPr>
      <w:r>
        <w:t xml:space="preserve">I dag finns stränga restriktioner när det gäller möjligheten att tvångsomhänderta eller tvångsvårda en person. I alltför många fall leder detta till att människor som vägrar att ta emot samhällets hjälp lever i misär eller </w:t>
      </w:r>
      <w:r w:rsidR="00E777AD">
        <w:t>hamnar på gatan</w:t>
      </w:r>
      <w:r>
        <w:t>.</w:t>
      </w:r>
    </w:p>
    <w:p w:rsidR="00F577BD" w:rsidRDefault="00F577BD" w:rsidP="00F577BD">
      <w:r>
        <w:t xml:space="preserve">Självklart är det en viktig </w:t>
      </w:r>
      <w:r w:rsidR="00E777AD">
        <w:t xml:space="preserve">princip att den enskilde så långt som möjligt ger sitt </w:t>
      </w:r>
      <w:r>
        <w:t>samtycke till vård och sociala insatser</w:t>
      </w:r>
      <w:r w:rsidR="00E777AD">
        <w:t>. I</w:t>
      </w:r>
      <w:r>
        <w:t xml:space="preserve"> allvarliga fall där den drabbade </w:t>
      </w:r>
      <w:r w:rsidR="00E777AD">
        <w:t xml:space="preserve">dock </w:t>
      </w:r>
      <w:r>
        <w:t xml:space="preserve">inte själv inser </w:t>
      </w:r>
      <w:r w:rsidR="00E777AD">
        <w:t xml:space="preserve">allvaret i </w:t>
      </w:r>
      <w:r>
        <w:t>sin situation eller sina behov av hjälp bör samhällets möjligheter att träda in förbättras.</w:t>
      </w:r>
    </w:p>
    <w:p w:rsidR="00093F48" w:rsidRPr="00093F48" w:rsidRDefault="00F577BD" w:rsidP="00F577BD">
      <w:r>
        <w:t xml:space="preserve">En översyn bör ske av reglerna kring möjligheten till sociala insatser eller vård i allvarliga situationer </w:t>
      </w:r>
      <w:r w:rsidR="00E777AD">
        <w:t xml:space="preserve">där det föreligger en fara för liv och hälsa, </w:t>
      </w:r>
      <w:r>
        <w:t>även när den drabbade motsätter sig detta.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B7CCCCB9BCF4ECEB35F1BC07F3F9BC7"/>
        </w:placeholder>
        <w15:dataBinding w:prefixMappings="xmlns:ns0='http://schemas.riksdagen.se/motion' xmlns:ns1='http://www.w3.org/2001/XMLSchema-instance' " w:xpath="/ns0:motionsdokument[1]/ns0:metadata[1]/ns0:signtext[1]" w:storeItemID="{37F93724-177E-4773-A6EF-62EBDF298BBD}"/>
        <w15:appearance w15:val="hidden"/>
      </w:sdtPr>
      <w:sdtEndPr>
        <w:rPr>
          <w:i w:val="0"/>
          <w:noProof w:val="0"/>
        </w:rPr>
      </w:sdtEndPr>
      <w:sdtContent>
        <w:tbl>
          <w:tblPr>
            <w:tblW w:w="0" w:type="auto"/>
            <w:tblInd w:w="-1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4225"/>
            <w:gridCol w:w="4225"/>
          </w:tblGrid>
          <w:tr w:rsidR="000629CA">
            <w:tblPrEx>
              <w:tblCellMar>
                <w:top w:w="0" w:type="dxa"/>
                <w:bottom w:w="0" w:type="dxa"/>
              </w:tblCellMar>
            </w:tblPrEx>
            <w:trPr>
              <w:trHeight w:hRule="exact" w:val="1300"/>
            </w:trPr>
            <w:tc>
              <w:tcPr>
                <w:tcW w:w="4225" w:type="dxa"/>
                <w:vAlign w:val="bottom"/>
              </w:tcPr>
              <w:p w:rsidR="000629CA" w:rsidRDefault="000629CA" w:rsidP="000629CA">
                <w:pPr>
                  <w:ind w:firstLine="0"/>
                </w:pPr>
                <w:r>
                  <w:rPr>
                    <w:i/>
                  </w:rPr>
                  <w:t>Jan Ericson (M)</w:t>
                </w:r>
              </w:p>
            </w:tc>
            <w:tc>
              <w:tcPr>
                <w:tcW w:w="4225" w:type="dxa"/>
                <w:vAlign w:val="bottom"/>
              </w:tcPr>
              <w:p w:rsidR="000629CA" w:rsidRDefault="000629CA" w:rsidP="000629CA">
                <w:pPr>
                  <w:ind w:firstLine="0"/>
                </w:pPr>
              </w:p>
            </w:tc>
          </w:tr>
        </w:tbl>
        <w:p w:rsidR="004801AC" w:rsidRDefault="000629CA" w:rsidP="000629CA">
          <w:pPr>
            <w:ind w:firstLine="0"/>
          </w:pPr>
          <w:r>
            <w:rPr>
              <w:i/>
              <w:color w:val="FFFFFF" w:themeColor="background1"/>
            </w:rPr>
            <w:lastRenderedPageBreak/>
            <w:t>.</w:t>
          </w:r>
        </w:p>
      </w:sdtContent>
    </w:sdt>
    <w:sectPr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2E1" w:rsidRDefault="002552E1" w:rsidP="000C1CAD">
      <w:pPr>
        <w:spacing w:line="240" w:lineRule="auto"/>
      </w:pPr>
      <w:r>
        <w:separator/>
      </w:r>
    </w:p>
  </w:endnote>
  <w:endnote w:type="continuationSeparator" w:id="0">
    <w:p w:rsidR="002552E1" w:rsidRDefault="002552E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61D8E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D8E" w:rsidRPr="007A579A" w:rsidRDefault="00A61D8E" w:rsidP="007A579A">
    <w:pPr>
      <w:pStyle w:val="Sidfot"/>
    </w:pPr>
  </w:p>
  <w:p w:rsidR="007A579A" w:rsidRPr="00A61D8E" w:rsidRDefault="007A579A" w:rsidP="00A61D8E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2E1" w:rsidRDefault="002552E1" w:rsidP="000C1CAD">
      <w:pPr>
        <w:spacing w:line="240" w:lineRule="auto"/>
      </w:pPr>
      <w:r>
        <w:separator/>
      </w:r>
    </w:p>
  </w:footnote>
  <w:footnote w:type="continuationSeparator" w:id="0">
    <w:p w:rsidR="002552E1" w:rsidRDefault="002552E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RDefault="007A5507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RDefault="00A61D8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1F96B3CEC354471A12FCCC208E25CF9"/>
                              </w:placeholder>
                              <w:dataBinding w:prefixMappings="xmlns:ns0='http://schemas.riksdagen.se/motion' xmlns:ns1='http://www.w3.org/2001/XMLSchema-instance' " w:xpath="/ns0:motionsdokument[1]/ns0:motionsuppgifter[1]/ns0:partikod[1]" w:storeItemID="{37F93724-177E-4773-A6EF-62EBDF298BBD}"/>
                              <w:text/>
                            </w:sdtPr>
                            <w:sdtEndPr/>
                            <w:sdtContent>
                              <w:r w:rsidR="00F577B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3170F465039418F8AFF4560BD2BE08F"/>
                              </w:placeholder>
                              <w:dataBinding w:prefixMappings="xmlns:ns0='http://schemas.riksdagen.se/motion' xmlns:ns1='http://www.w3.org/2001/XMLSchema-instance' " w:xpath="/ns0:motionsdokument[1]/ns0:motionsuppgifter[1]/ns0:partinummer[1]" w:storeItemID="{37F93724-177E-4773-A6EF-62EBDF298BBD}"/>
                              <w:text/>
                            </w:sdtPr>
                            <w:sdtEndPr/>
                            <w:sdtContent>
                              <w:r w:rsidR="00F577BD">
                                <w:t>1501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:rsidR="007A5507" w:rsidRDefault="00A61D8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1F96B3CEC354471A12FCCC208E25CF9"/>
                        </w:placeholder>
                        <w:dataBinding w:prefixMappings="xmlns:ns0='http://schemas.riksdagen.se/motion' xmlns:ns1='http://www.w3.org/2001/XMLSchema-instance' " w:xpath="/ns0:motionsdokument[1]/ns0:motionsuppgifter[1]/ns0:partikod[1]" w:storeItemID="{37F93724-177E-4773-A6EF-62EBDF298BBD}"/>
                        <w:text/>
                      </w:sdtPr>
                      <w:sdtEndPr/>
                      <w:sdtContent>
                        <w:r w:rsidR="00F577B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3170F465039418F8AFF4560BD2BE08F"/>
                        </w:placeholder>
                        <w:dataBinding w:prefixMappings="xmlns:ns0='http://schemas.riksdagen.se/motion' xmlns:ns1='http://www.w3.org/2001/XMLSchema-instance' " w:xpath="/ns0:motionsdokument[1]/ns0:motionsuppgifter[1]/ns0:partinummer[1]" w:storeItemID="{37F93724-177E-4773-A6EF-62EBDF298BBD}"/>
                        <w:text/>
                      </w:sdtPr>
                      <w:sdtEndPr/>
                      <w:sdtContent>
                        <w:r w:rsidR="00F577BD">
                          <w:t>1501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="007A5507" w:rsidRPr="00293C4F" w:rsidRDefault="007A5507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RDefault="00A61D8E" w:rsidP="008563AC">
    <w:pPr>
      <w:jc w:val="right"/>
    </w:pPr>
    <w:sdt>
      <w:sdtPr>
        <w:alias w:val="CC_Noformat_Partikod"/>
        <w:tag w:val="CC_Noformat_Partikod"/>
        <w:id w:val="559911109"/>
        <w:dataBinding w:prefixMappings="xmlns:ns0='http://schemas.riksdagen.se/motion' xmlns:ns1='http://www.w3.org/2001/XMLSchema-instance' " w:xpath="/ns0:motionsdokument[1]/ns0:motionsuppgifter[1]/ns0:partikod[1]" w:storeItemID="{37F93724-177E-4773-A6EF-62EBDF298BBD}"/>
        <w:text/>
      </w:sdtPr>
      <w:sdtEndPr/>
      <w:sdtContent>
        <w:r w:rsidR="00F577BD">
          <w:t>M</w:t>
        </w:r>
      </w:sdtContent>
    </w:sdt>
    <w:sdt>
      <w:sdtPr>
        <w:alias w:val="CC_Noformat_Partinummer"/>
        <w:tag w:val="CC_Noformat_Partinummer"/>
        <w:id w:val="1197820850"/>
        <w:dataBinding w:prefixMappings="xmlns:ns0='http://schemas.riksdagen.se/motion' xmlns:ns1='http://www.w3.org/2001/XMLSchema-instance' " w:xpath="/ns0:motionsdokument[1]/ns0:motionsuppgifter[1]/ns0:partinummer[1]" w:storeItemID="{37F93724-177E-4773-A6EF-62EBDF298BBD}"/>
        <w:text/>
      </w:sdtPr>
      <w:sdtEndPr/>
      <w:sdtContent>
        <w:r w:rsidR="00F577BD">
          <w:t>1501</w:t>
        </w:r>
      </w:sdtContent>
    </w:sdt>
  </w:p>
  <w:p w:rsidR="007A5507" w:rsidRDefault="007A5507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RDefault="00A61D8E" w:rsidP="008563AC">
    <w:pPr>
      <w:jc w:val="right"/>
    </w:pPr>
    <w:sdt>
      <w:sdtPr>
        <w:alias w:val="CC_Noformat_Partikod"/>
        <w:tag w:val="CC_Noformat_Partikod"/>
        <w:id w:val="1471015553"/>
        <w:dataBinding w:prefixMappings="xmlns:ns0='http://schemas.riksdagen.se/motion' xmlns:ns1='http://www.w3.org/2001/XMLSchema-instance' " w:xpath="/ns0:motionsdokument[1]/ns0:motionsuppgifter[1]/ns0:partikod[1]" w:storeItemID="{37F93724-177E-4773-A6EF-62EBDF298BBD}"/>
        <w:text/>
      </w:sdtPr>
      <w:sdtEndPr/>
      <w:sdtContent>
        <w:r w:rsidR="00F577BD">
          <w:t>M</w:t>
        </w:r>
      </w:sdtContent>
    </w:sdt>
    <w:sdt>
      <w:sdtPr>
        <w:alias w:val="CC_Noformat_Partinummer"/>
        <w:tag w:val="CC_Noformat_Partinummer"/>
        <w:id w:val="-2014525982"/>
        <w:dataBinding w:prefixMappings="xmlns:ns0='http://schemas.riksdagen.se/motion' xmlns:ns1='http://www.w3.org/2001/XMLSchema-instance' " w:xpath="/ns0:motionsdokument[1]/ns0:motionsuppgifter[1]/ns0:partinummer[1]" w:storeItemID="{37F93724-177E-4773-A6EF-62EBDF298BBD}"/>
        <w:text/>
      </w:sdtPr>
      <w:sdtEndPr/>
      <w:sdtContent>
        <w:r w:rsidR="00F577BD">
          <w:t>1501</w:t>
        </w:r>
      </w:sdtContent>
    </w:sdt>
  </w:p>
  <w:p w:rsidR="007A5507" w:rsidRDefault="00A61D8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:dataBinding w:xpath="/ns0:motionsdokument[1]/ns0:metadata[1]/ns0:typtext[1]" w:storeItemID="{37F93724-177E-4773-A6EF-62EBDF298BBD}"/>
        <w15:appearance w15:val="hidden"/>
        <w:text/>
      </w:sdtPr>
      <w:sdtEndPr/>
      <w:sdtContent>
        <w:r w:rsidR="007A5507">
          <w:t>Enskild motion</w:t>
        </w:r>
      </w:sdtContent>
    </w:sdt>
  </w:p>
  <w:p w:rsidR="007A5507" w:rsidRPr="008227B3" w:rsidRDefault="00A61D8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7A5507" w:rsidRPr="008227B3">
          <w:t>Motion till riksdagen </w:t>
        </w:r>
      </w:sdtContent>
    </w:sdt>
  </w:p>
  <w:p w:rsidR="007A5507" w:rsidRPr="008227B3" w:rsidRDefault="00A61D8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dataBinding w:prefixMappings="xmlns:ns0='http://schemas.riksdagen.se/motion' xmlns:ns1='http://www.w3.org/2001/XMLSchema-instance' " w:xpath="/ns0:motionsdokument[1]/ns0:motionsuppgifter[1]/ns0:riksmote[1]" w:storeItemID="{37F93724-177E-4773-A6EF-62EBDF298BBD}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B4205">
          <w:rPr>
            <w:rStyle w:val="BeteckningChar"/>
          </w:rP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:dataBinding w:xpath="/ns0:motionsdokument[1]/ns0:metadata[1]/ns0:partibeteckning[1]" w:storeItemID="{37F93724-177E-4773-A6EF-62EBDF298BBD}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A5507" w:rsidRPr="008227B3">
          <w:rPr>
            <w:rStyle w:val="Rubrik1Char"/>
            <w:rFonts w:asciiTheme="minorHAnsi" w:hAnsiTheme="minorHAnsi"/>
            <w:sz w:val="39"/>
          </w:rPr>
          <w:t xml:space="preserve">  </w:t>
        </w:r>
      </w:sdtContent>
    </w:sdt>
  </w:p>
  <w:p w:rsidR="007A5507" w:rsidRDefault="00A61D8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dataBinding w:xpath="/ns0:motionsdokument[1]/ns0:metadata[1]/ns0:avtext[1]" w:storeItemID="{37F93724-177E-4773-A6EF-62EBDF298BBD}"/>
        <w15:appearance w15:val="hidden"/>
        <w:text/>
      </w:sdtPr>
      <w:sdtEndPr/>
      <w:sdtContent>
        <w:r w:rsidR="00F577BD">
          <w:t>av Jan Ericson (M)</w:t>
        </w:r>
      </w:sdtContent>
    </w:sdt>
  </w:p>
  <w:sdt>
    <w:sdtPr>
      <w:alias w:val="CC_Noformat_Rubtext"/>
      <w:tag w:val="CC_Noformat_Rubtext"/>
      <w:id w:val="-218060500"/>
      <w:lock w:val="sdtContentLocked"/>
      <w:dataBinding w:xpath="/ns0:motionsdokument[1]/ns0:motionsuppgifter[1]/ns0:rubrik[1]" w:storeItemID="{37F93724-177E-4773-A6EF-62EBDF298BBD}"/>
      <w15:appearance w15:val="hidden"/>
      <w:text/>
    </w:sdtPr>
    <w:sdtEndPr/>
    <w:sdtContent>
      <w:p w:rsidR="007A5507" w:rsidRDefault="00F577BD" w:rsidP="00283E0F">
        <w:pPr>
          <w:pStyle w:val="FSHRub2"/>
        </w:pPr>
        <w:r>
          <w:t>Översyn av reglerna för tvångsvård – för patienternas skull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RDefault="007A5507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F577BD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29CA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52E1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2B63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A6E51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499C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579A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4497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1D8E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777AD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577BD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637A581-8F07-49AB-91F7-54C17508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1128aa\AppData\Roaming\Microsoft\Mallar\Motion\Motio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8745B123724DFB9934537138A819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3F6BFE-826A-4836-8586-7A7CCF685607}"/>
      </w:docPartPr>
      <w:docPartBody>
        <w:p w:rsidR="00152AF5" w:rsidRDefault="003B19F4">
          <w:pPr>
            <w:pStyle w:val="AE8745B123724DFB9934537138A819C5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94F30DB285C4DFBA2F5A684DCF2BB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D34B55-15A4-47F7-BDCA-4AE924E5688B}"/>
      </w:docPartPr>
      <w:docPartBody>
        <w:p w:rsidR="00152AF5" w:rsidRDefault="003B19F4">
          <w:pPr>
            <w:pStyle w:val="194F30DB285C4DFBA2F5A684DCF2BB54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CB7CCCCB9BCF4ECEB35F1BC07F3F9B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62080F-C5D1-43CC-A716-659516E13A8E}"/>
      </w:docPartPr>
      <w:docPartBody>
        <w:p w:rsidR="00152AF5" w:rsidRDefault="003B19F4">
          <w:pPr>
            <w:pStyle w:val="CB7CCCCB9BCF4ECEB35F1BC07F3F9BC7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D1F96B3CEC354471A12FCCC208E25C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D2B00D-9F10-4952-A5D7-31B1867E371D}"/>
      </w:docPartPr>
      <w:docPartBody>
        <w:p w:rsidR="00152AF5" w:rsidRDefault="003B19F4">
          <w:pPr>
            <w:pStyle w:val="D1F96B3CEC354471A12FCCC208E25CF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3170F465039418F8AFF4560BD2BE0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068DD3-4F9C-41FA-BD41-DEA73AB5FFC9}"/>
      </w:docPartPr>
      <w:docPartBody>
        <w:p w:rsidR="00152AF5" w:rsidRDefault="003B19F4">
          <w:pPr>
            <w:pStyle w:val="43170F465039418F8AFF4560BD2BE08F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9F4"/>
    <w:rsid w:val="00152AF5"/>
    <w:rsid w:val="003B19F4"/>
    <w:rsid w:val="0050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E8745B123724DFB9934537138A819C5">
    <w:name w:val="AE8745B123724DFB9934537138A819C5"/>
  </w:style>
  <w:style w:type="paragraph" w:customStyle="1" w:styleId="194F30DB285C4DFBA2F5A684DCF2BB54">
    <w:name w:val="194F30DB285C4DFBA2F5A684DCF2BB54"/>
  </w:style>
  <w:style w:type="paragraph" w:customStyle="1" w:styleId="A1D2F714F1A6439EAE046B231980F79B">
    <w:name w:val="A1D2F714F1A6439EAE046B231980F79B"/>
  </w:style>
  <w:style w:type="paragraph" w:customStyle="1" w:styleId="CB7CCCCB9BCF4ECEB35F1BC07F3F9BC7">
    <w:name w:val="CB7CCCCB9BCF4ECEB35F1BC07F3F9BC7"/>
  </w:style>
  <w:style w:type="paragraph" w:customStyle="1" w:styleId="D1F96B3CEC354471A12FCCC208E25CF9">
    <w:name w:val="D1F96B3CEC354471A12FCCC208E25CF9"/>
  </w:style>
  <w:style w:type="paragraph" w:customStyle="1" w:styleId="43170F465039418F8AFF4560BD2BE08F">
    <w:name w:val="43170F465039418F8AFF4560BD2BE0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3ae5f5e3-f708-4927-918e-f562a8ebc17e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1" ma:contentTypeDescription="Skapa ett nytt dokument." ma:contentTypeScope="" ma:versionID="fb88d0b17eea3746fa583a844ce8d5d0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a5c0e6da6b542b13083c8ead44229cf0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motionsdokument xmlns="http://schemas.riksdagen.se/motion" xmlns:xsi="http://www.w3.org/2001/XMLSchema-instance" xsi:noNamespaceSchemaLocation="motion.xsd">
  <motionsuppgifter>
    <motionstyp>Enskild</motionstyp>
    <rubrik xmlns="http://schemas.riksdagen.se/motion">Översyn av reglerna för tvångsvård – för patienternas skull</rubrik>
    <utgiftsomrade>för framtida bruk</utgiftsomrade>
    <riksmote xmlns="http://schemas.riksdagen.se/motion">2016/17</riksmote>
    <partikod xmlns="http://schemas.riksdagen.se/motion">M</partikod>
    <partinummer xmlns="http://schemas.riksdagen.se/motion">1501</partinummer>
    <underskriftsdatum>Stockholm den</underskriftsdatum>
    <kontaktperson>
      <namn/>
      <email xmlns="http://schemas.riksdagen.se/motion">christine.hanefalk@riksdagen.se</email>
    </kontaktperson>
    <checksumma>*T6CAC1F2B8C8A*</checksumma>
    <motionskategori xmlns="http://schemas.riksdagen.se/motion">Fristående</motionskategori>
  </motionsuppgifter>
  <anledning>
    <dokumenttyp/>
    <rubrik/>
    <riksmote/>
    <ar/>
    <dokumentnummer/>
    <organ/>
    <guid/>
    <sistainlamningsdag/>
  </anledning>
  <lista_motionar xmlns="http://schemas.riksdagen.se/motion">
    <motionar>
      <id>74</id>
      <personguid>5c11ef9b-d56d-4e85-8cc6-800f0257548a</personguid>
      <riksdagsfornamn>Jan</riksdagsfornamn>
      <riksdagsefternamn>Ericson</riksdagsefternamn>
      <iort/>
      <roll/>
      <partikod>M</partikod>
    </motionar>
  </lista_motionar>
  <lista_yrkande>
    <yrkande>
      <ordningsnummer/>
      <typ/>
      <text/>
    </yrkande>
  </lista_yrkande>
  <metadata>
    <PersonGUIDs>00000000-0000-0000-0000-000000000000</PersonGUIDs>
    <mallversion>3.4.46</mallversion>
    <panelversion>1.0.2</panelversion>
    <antalmot>1</antalmot>
    <antalyrk>1</antalyrk>
    <KKMO>0</KKMO>
    <avtext>av Jan Ericson (M)</avtext>
    <rubtext/>
    <signtext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Id="rId2" Type="http://schemas.microsoft.com/office/2011/relationships/webextensiontaskpanes" Target="word/webextensions/taskpanes.xml"/&gt;&lt;Relationship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mc:Ignorable="w14 w15 wp14"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xmlns:wps="http://schemas.microsoft.com/office/word/2010/wordprocessingShape"&gt;&lt;w:body&gt;&lt;w:tbl&gt;&lt;w:tblPr&gt;&lt;w:tblW w:w="0" w:type="auto"/&gt;&lt;w:tblInd w:w="-10" w:type="dxa"/&gt;&lt;w:tblCellMar&gt;&lt;w:left w:w="0" w:type="dxa"/&gt;&lt;w:right w:w="0" w:type="dxa"/&gt;&lt;/w:tblCellMar&gt;&lt;w:tblLook w:val="0000" w:firstRow="0" w:lastRow="0" w:firstColumn="0" w:lastColumn="0" w:noHBand="0" w:noVBand="0"/&gt;&lt;/w:tblPr&gt;&lt;w:tblGrid&gt;&lt;w:gridCol w:w="4225"/&gt;&lt;w:gridCol w:w="4225"/&gt;&lt;/w:tblGrid&gt;&lt;w:tr w:rsidR="000629CA"&gt;&lt;w:tblPrEx&gt;&lt;w:tblCellMar&gt;&lt;w:top w:w="0" w:type="dxa"/&gt;&lt;w:bottom w:w="0" w:type="dxa"/&gt;&lt;/w:tblCellMar&gt;&lt;/w:tblPrEx&gt;&lt;w:trPr&gt;&lt;w:trHeight w:hRule="exact" w:val="1300"/&gt;&lt;/w:trPr&gt;&lt;w:tc&gt;&lt;w:tcPr&gt;&lt;w:tcW w:w="4225" w:type="dxa"/&gt;&lt;w:vAlign w:val="bottom"/&gt;&lt;/w:tcPr&gt;&lt;w:p w:rsidR="000629CA" w:rsidRDefault="000629CA" w:rsidP="000629CA"&gt;&lt;w:pPr&gt;&lt;w:ind w:firstLine="0"/&gt;&lt;/w:pPr&gt;&lt;w:r&gt;&lt;w:rPr&gt;&lt;w:i/&gt;&lt;/w:rPr&gt;&lt;w:t&gt;Jan Ericson (M)&lt;/w:t&gt;&lt;/w:r&gt;&lt;/w:p&gt;&lt;/w:tc&gt;&lt;w:tc&gt;&lt;w:tcPr&gt;&lt;w:tcW w:w="4225" w:type="dxa"/&gt;&lt;w:vAlign w:val="bottom"/&gt;&lt;/w:tcPr&gt;&lt;w:p w:rsidR="000629CA" w:rsidRDefault="000629CA" w:rsidP="000629CA"&gt;&lt;w:pPr&gt;&lt;w:ind w:firstLine="0"/&gt;&lt;/w:pPr&gt;&lt;/w:p&gt;&lt;/w:tc&gt;&lt;/w:tr&gt;&lt;/w:tbl&gt;&lt;w:p w:rsidR="004801AC" w:rsidRDefault="000629CA" w:rsidP="000629CA"&gt;&lt;w:pPr&gt;&lt;w:ind w:firstLine="0"/&gt;&lt;/w:pPr&gt;&lt;w:r&gt;&lt;w:rPr&gt;&lt;w:i/&gt;&lt;w:color w:val="FFFFFF" w:themeColor="background1"/&gt;&lt;/w:rPr&gt;&lt;w:t&gt;.&lt;/w:t&gt;&lt;/w:r&gt;&lt;/w:p&gt;&lt;w:p w:rsidR="00000000" w:rsidRDefault="00D607D5"/&gt;&lt;w:sectPr w:rsidR="00000000"&gt;&lt;w:pgSz w:w="12240" w:h="15840"/&gt;&lt;w:pgMar w:top="1417" w:right="1417" w:bottom="1417" w:left="1417" w:header="720" w:footer="720" w:gutter="0"/&gt;&lt;w:cols w:space="720"/&gt;&lt;/w:sectPr&gt;&lt;/w:body&gt;&lt;/w:document&gt;&lt;/pkg:xmlData&gt;&lt;/pkg:part&gt;&lt;pkg:part pkg:name="/word/webextensions/webextension1.xml" pkg:contentType="application/vnd.ms-office.webextension+xml"&gt;&lt;pkg:xmlData&gt;&lt;we:webextension id="{2DE2D35A-1ACC-4FB6-A8B0-ACBFAEFD30E5}" xmlns:we="http://schemas.microsoft.com/office/webextensions/webextension/2010/11"&gt;&lt;we:reference id="3ae5f5e3-f708-4927-918e-f562a8ebc17e" version="1.0.0.0" store="https://applikationer.riksdagen.se/appkatalog" storeType="SPCatalog"/&gt;&lt;we:alternateReferences/&gt;&lt;we:properties/&gt;&lt;we:bindings/&gt;&lt;we:snapshot xmlns:r="http://schemas.openxmlformats.org/officeDocument/2006/relationships"/&gt;&lt;/we:webextension&gt;&lt;/pkg:xmlData&gt;&lt;/pkg:part&gt;&lt;pkg:part pkg:name="/word/webextensions/taskpanes.xml" pkg:contentType="application/vnd.ms-office.webextensiontaskpanes+xml"&gt;&lt;pkg:xmlData&gt;&lt;wetp:taskpanes xmlns:wetp="http://schemas.microsoft.com/office/webextensions/taskpanes/2010/11"&gt;&lt;wetp:taskpane dockstate="right" visibility="1" width="350" row="1"&gt;&lt;wetp:webextensionref r:id="rId1" xmlns:r="http://schemas.openxmlformats.org/officeDocument/2006/relationships"/&gt;&lt;/wetp:taskpane&gt;&lt;/wetp:taskpanes&gt;&lt;/pkg:xmlData&gt;&lt;/pkg:part&gt;&lt;pkg:part pkg:name="/word/webextensions/_rels/taskpanes.xml.rels" pkg:contentType="application/vnd.openxmlformats-package.relationships+xml"&gt;&lt;pkg:xmlData&gt;&lt;Relationships xmlns="http://schemas.openxmlformats.org/package/2006/relationships"&gt;&lt;Relationship Id="rId1" Type="http://schemas.microsoft.com/office/2011/relationships/webextension" Target="webextension1.xml"/&gt;&lt;/Relationships&gt;&lt;/pkg:xmlData&gt;&lt;/pkg:part&gt;&lt;pkg:part pkg:name="/word/styles.xml" pkg:contentType="application/vnd.openxmlformats-officedocument.wordprocessingml.styles+xml"&gt;&lt;pkg:xmlData&gt;&lt;w:styles mc:Ignorable="w14 w15"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xmlns:w15="http://schemas.microsoft.com/office/word/2012/wordml"&gt;&lt;w:docDefaults&gt;&lt;w:rPrDefault&gt;&lt;w:rPr&gt;&lt;w:rFonts w:asciiTheme="minorHAnsi" w:eastAsiaTheme="minorHAnsi" w:hAnsiTheme="minorHAnsi" w:cstheme="minorBidi"/&gt;&lt;w:sz w:val="24"/&gt;&lt;w:szCs w:val="24"/&gt;&lt;w:lang w:val="en-GB" w:eastAsia="en-US" w:bidi="ar-SA"/&gt;&lt;/w:rPr&gt;&lt;/w:rPrDefault&gt;&lt;w:pPrDefault&gt;&lt;w:pPr&gt;&lt;w:spacing w:after="240"/&gt;&lt;w:ind w:firstLine="284"/&gt;&lt;/w:pPr&gt;&lt;/w:pPrDefault&gt;&lt;/w:docDefaults&gt;&lt;w:style w:type="paragraph" w:default="1" w:styleId="Normal"&gt;&lt;w:name w:val="Normal"/&gt;&lt;w:aliases w:val="Normal med indrag eller luft,Normal indrag"/&gt;&lt;w:qFormat/&gt;&lt;w:rsid w:val="009D7693"/&gt;&lt;w:pPr&gt;&lt;w:tabs&gt;&lt;w:tab w:val="left" w:pos="284"/&gt;&lt;w:tab w:val="left" w:pos="567"/&gt;&lt;w:tab w:val="left" w:pos="851"/&gt;&lt;w:tab w:val="left" w:pos="1134"/&gt;&lt;w:tab w:val="left" w:pos="1701"/&gt;&lt;w:tab w:val="left" w:pos="2268"/&gt;&lt;w:tab w:val="center" w:pos="4536"/&gt;&lt;w:tab w:val="right" w:pos="9072"/&gt;&lt;/w:tabs&gt;&lt;w:spacing w:after="0" w:line="360" w:lineRule="auto"/&gt;&lt;w:ind w:firstLine="340"/&gt;&lt;/w:pPr&gt;&lt;w:rPr&gt;&lt;w:kern w:val="28"/&gt;&lt;w:lang w:val="sv-SE"/&gt;&lt;w14:numSpacing w14:val="proportional"/&gt;&lt;/w:rPr&gt;&lt;/w:style&gt;&lt;w:style w:type="paragraph" w:styleId="Rubrik1"&gt;&lt;w:name w:val="heading 1"/&gt;&lt;w:next w:val="Normalutanindragellerluft"/&gt;&lt;w:link w:val="Rubrik1Char"/&gt;&lt;w:qFormat/&gt;&lt;w:rsid w:val="00426629"/&gt;&lt;w:pPr&gt;&lt;w:keepNext/&gt;&lt;w:keepLines/&gt;&lt;w:suppressLineNumbers/&gt;&lt;w:suppressAutoHyphens/&gt;&lt;w:spacing w:before="820" w:after="0" w:line="390" w:lineRule="exact"/&gt;&lt;w:ind w:firstLine="0"/&gt;&lt;w:outlineLvl w:val="0"/&gt;&lt;/w:pPr&gt;&lt;w:rPr&gt;&lt;w:rFonts w:asciiTheme="majorHAnsi" w:hAnsiTheme="majorHAnsi"/&gt;&lt;w:kern w:val="28"/&gt;&lt;w:sz w:val="38"/&gt;&lt;w:lang w:val="sv-SE"/&gt;&lt;/w:rPr&gt;&lt;/w:style&gt;&lt;w:style w:type="paragraph" w:styleId="Rubrik2"&gt;&lt;w:name w:val="heading 2"/&gt;&lt;w:basedOn w:val="Rubrik1"/&gt;&lt;w:next w:val="Normal"/&gt;&lt;w:link w:val="Rubrik2Char"/&gt;&lt;w:qFormat/&gt;&lt;w:rsid w:val="00714306"/&gt;&lt;w:pPr&gt;&lt;w:spacing w:before="600" w:line="300" w:lineRule="exact"/&gt;&lt;w:outlineLvl w:val="1"/&gt;&lt;/w:pPr&gt;&lt;w:rPr&gt;&lt;w:sz w:val="32"/&gt;&lt;/w:rPr&gt;&lt;/w:style&gt;&lt;w:style w:type="paragraph" w:styleId="Rubrik3"&gt;&lt;w:name w:val="heading 3"/&gt;&lt;w:basedOn w:val="Rubrik2"/&gt;&lt;w:next w:val="Normal"/&gt;&lt;w:link w:val="Rubrik3Char"/&gt;&lt;w:qFormat/&gt;&lt;w:rsid w:val="0026451C"/&gt;&lt;w:pPr&gt;&lt;w:spacing w:before="360"/&gt;&lt;w:outlineLvl w:val="2"/&gt;&lt;/w:pPr&gt;&lt;w:rPr&gt;&lt;w:rFonts w:cs="Arial"/&gt;&lt;w:b/&gt;&lt;w:bCs/&gt;&lt;w:sz w:val="25"/&gt;&lt;w:szCs w:val="26"/&gt;&lt;/w:rPr&gt;&lt;/w:style&gt;&lt;w:style w:type="paragraph" w:styleId="Rubrik4"&gt;&lt;w:name w:val="heading 4"/&gt;&lt;w:basedOn w:val="Rubrik3"/&gt;&lt;w:next w:val="Normal"/&gt;&lt;w:link w:val="Rubrik4Char"/&gt;&lt;w:uiPriority w:val="4"/&gt;&lt;w:unhideWhenUsed/&gt;&lt;w:rsid w:val="007E26CF"/&gt;&lt;w:pPr&gt;&lt;w:outlineLvl w:val="3"/&gt;&lt;/w:pPr&gt;&lt;w:rPr&gt;&lt;w:b w:val="0"/&gt;&lt;w:bCs w:val="0"/&gt;&lt;w:i/&gt;&lt;w:szCs w:val="28"/&gt;&lt;/w:rPr&gt;&lt;/w:style&gt;&lt;w:style w:type="paragraph" w:styleId="Rubrik5"&gt;&lt;w:name w:val="heading 5"/&gt;&lt;w:basedOn w:val="Rubrik4"/&gt;&lt;w:next w:val="Normal"/&gt;&lt;w:link w:val="Rubrik5Char"/&gt;&lt;w:uiPriority w:val="4"/&gt;&lt;w:unhideWhenUsed/&gt;&lt;w:rsid w:val="007E26CF"/&gt;&lt;w:pPr&gt;&lt;w:spacing w:before="300"/&gt;&lt;w:outlineLvl w:val="4"/&gt;&lt;/w:pPr&gt;&lt;w:rPr&gt;&lt;w:rFonts w:cstheme="minorBidi"/&gt;&lt;w:b/&gt;&lt;w:i w:val="0"/&gt;&lt;w:iCs/&gt;&lt;w:sz w:val="24"/&gt;&lt;w:szCs w:val="26"/&gt;&lt;/w:rPr&gt;&lt;/w:style&gt;&lt;w:style w:type="paragraph" w:styleId="Rubrik6"&gt;&lt;w:name w:val="heading 6"/&gt;&lt;w:basedOn w:val="Rubrik5"/&gt;&lt;w:next w:val="Normal"/&gt;&lt;w:link w:val="Rubrik6Char"/&gt;&lt;w:uiPriority w:val="4"/&gt;&lt;w:unhideWhenUsed/&gt;&lt;w:rsid w:val="007E26CF"/&gt;&lt;w:pPr&gt;&lt;w:outlineLvl w:val="5"/&gt;&lt;/w:pPr&gt;&lt;w:rPr&gt;&lt;w:b w:val="0"/&gt;&lt;w:bCs/&gt;&lt;w:i/&gt;&lt;w:szCs w:val="22"/&gt;&lt;/w:rPr&gt;&lt;/w:style&gt;&lt;w:style w:type="paragraph" w:styleId="Rubrik7"&gt;&lt;w:name w:val="heading 7"/&gt;&lt;w:basedOn w:val="Rubrik6"/&gt;&lt;w:next w:val="Normal"/&gt;&lt;w:link w:val="Rubrik7Char"/&gt;&lt;w:uiPriority w:val="4"/&gt;&lt;w:semiHidden/&gt;&lt;w:rsid w:val="008851F6"/&gt;&lt;w:pPr&gt;&lt;w:outlineLvl w:val="6"/&gt;&lt;/w:pPr&gt;&lt;w:rPr&gt;&lt;w:rFonts w:eastAsiaTheme="majorEastAsia" w:cstheme="majorBidi"/&gt;&lt;w:iCs w:val="0"/&gt;&lt;/w:rPr&gt;&lt;/w:style&gt;&lt;w:style w:type="paragraph" w:styleId="Rubrik8"&gt;&lt;w:name w:val="heading 8"/&gt;&lt;w:basedOn w:val="Rubrik7"/&gt;&lt;w:next w:val="Normal"/&gt;&lt;w:link w:val="Rubrik8Char"/&gt;&lt;w:uiPriority w:val="4"/&gt;&lt;w:semiHidden/&gt;&lt;w:rsid w:val="008851F6"/&gt;&lt;w:pPr&gt;&lt;w:outlineLvl w:val="7"/&gt;&lt;/w:pPr&gt;&lt;w:rPr&gt;&lt;w:szCs w:val="21"/&gt;&lt;/w:rPr&gt;&lt;/w:style&gt;&lt;w:style w:type="paragraph" w:styleId="Rubrik9"&gt;&lt;w:name w:val="heading 9"/&gt;&lt;w:basedOn w:val="Rubrik8"/&gt;&lt;w:next w:val="Normal"/&gt;&lt;w:link w:val="Rubrik9Char"/&gt;&lt;w:uiPriority w:val="4"/&gt;&lt;w:semiHidden/&gt;&lt;w:rsid w:val="008851F6"/&gt;&lt;w:pPr&gt;&lt;w:spacing w:before="0"/&gt;&lt;w:outlineLvl w:val="8"/&gt;&lt;/w:pPr&gt;&lt;w:rPr&gt;&lt;w:iCs/&gt;&lt;/w:rPr&gt;&lt;/w:style&gt;&lt;w:style w:type="character" w:default="1" w:styleId="Standardstycketeckensnitt"&gt;&lt;w:name w:val="Default Paragraph Font"/&gt;&lt;w:uiPriority w:val="1"/&gt;&lt;w:semiHidden/&gt;&lt;w:unhideWhenUsed/&gt;&lt;/w:style&gt;&lt;w:style w:type="table" w:default="1" w:styleId="Normaltabell"&gt;&lt;w:name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w:styleId="Ingenlista"&gt;&lt;w:name w:val="No List"/&gt;&lt;w:uiPriority w:val="99"/&gt;&lt;w:semiHidden/&gt;&lt;w:unhideWhenUsed/&gt;&lt;/w:style&gt;&lt;w:style w:type="character" w:customStyle="1" w:styleId="Rubrik1Char"&gt;&lt;w:name w:val="Rubrik 1 Char"/&gt;&lt;w:basedOn w:val="Standardstycketeckensnitt"/&gt;&lt;w:link w:val="Rubrik1"/&gt;&lt;w:rsid w:val="00426629"/&gt;&lt;w:rPr&gt;&lt;w:rFonts w:asciiTheme="majorHAnsi" w:hAnsiTheme="majorHAnsi"/&gt;&lt;w:kern w:val="28"/&gt;&lt;w:sz w:val="38"/&gt;&lt;w:lang w:val="sv-SE"/&gt;&lt;/w:rPr&gt;&lt;/w:style&gt;&lt;w:style w:type="character" w:customStyle="1" w:styleId="Rubrik2Char"&gt;&lt;w:name w:val="Rubrik 2 Char"/&gt;&lt;w:basedOn w:val="Standardstycketeckensnitt"/&gt;&lt;w:link w:val="Rubrik2"/&gt;&lt;w:rsid w:val="00714306"/&gt;&lt;w:rPr&gt;&lt;w:rFonts w:asciiTheme="majorHAnsi" w:hAnsiTheme="majorHAnsi"/&gt;&lt;w:b/&gt;&lt;w:kern w:val="28"/&gt;&lt;w:sz w:val="32"/&gt;&lt;w:lang w:val="sv-SE"/&gt;&lt;/w:rPr&gt;&lt;/w:style&gt;&lt;w:style w:type="character" w:customStyle="1" w:styleId="Rubrik3Char"&gt;&lt;w:name w:val="Rubrik 3 Char"/&gt;&lt;w:basedOn w:val="Standardstycketeckensnitt"/&gt;&lt;w:link w:val="Rubrik3"/&gt;&lt;w:rsid w:val="0026451C"/&gt;&lt;w:rPr&gt;&lt;w:rFonts w:asciiTheme="majorHAnsi" w:hAnsiTheme="majorHAnsi" w:cs="Arial"/&gt;&lt;w:b/&gt;&lt;w:bCs/&gt;&lt;w:kern w:val="28"/&gt;&lt;w:sz w:val="25"/&gt;&lt;w:szCs w:val="26"/&gt;&lt;w:lang w:val="sv-SE"/&gt;&lt;/w:rPr&gt;&lt;/w:style&gt;&lt;w:style w:type="character" w:customStyle="1" w:styleId="Rubrik4Char"&gt;&lt;w:name w:val="Rubrik 4 Char"/&gt;&lt;w:basedOn w:val="Standardstycketeckensnitt"/&gt;&lt;w:link w:val="Rubrik4"/&gt;&lt;w:uiPriority w:val="4"/&gt;&lt;w:rsid w:val="007E26CF"/&gt;&lt;w:rPr&gt;&lt;w:rFonts w:asciiTheme="majorHAnsi" w:hAnsiTheme="majorHAnsi" w:cs="Arial"/&gt;&lt;w:i/&gt;&lt;w:kern w:val="28"/&gt;&lt;w:sz w:val="25"/&gt;&lt;w:szCs w:val="28"/&gt;&lt;w:lang w:val="sv-SE"/&gt;&lt;/w:rPr&gt;&lt;/w:style&gt;&lt;w:style w:type="character" w:customStyle="1" w:styleId="Rubrik5Char"&gt;&lt;w:name w:val="Rubrik 5 Char"/&gt;&lt;w:basedOn w:val="Standardstycketeckensnitt"/&gt;&lt;w:link w:val="Rubrik5"/&gt;&lt;w:uiPriority w:val="4"/&gt;&lt;w:rsid w:val="007E26CF"/&gt;&lt;w:rPr&gt;&lt;w:rFonts w:asciiTheme="majorHAnsi" w:hAnsiTheme="majorHAnsi"/&gt;&lt;w:b/&gt;&lt;w:iCs/&gt;&lt;w:kern w:val="28"/&gt;&lt;w:szCs w:val="26"/&gt;&lt;w:lang w:val="sv-SE"/&gt;&lt;/w:rPr&gt;&lt;/w:style&gt;&lt;w:style w:type="character" w:customStyle="1" w:styleId="Rubrik6Char"&gt;&lt;w:name w:val="Rubrik 6 Char"/&gt;&lt;w:basedOn w:val="Standardstycketeckensnitt"/&gt;&lt;w:link w:val="Rubrik6"/&gt;&lt;w:uiPriority w:val="4"/&gt;&lt;w:rsid w:val="007E26CF"/&gt;&lt;w:rPr&gt;&lt;w:rFonts w:asciiTheme="majorHAnsi" w:hAnsiTheme="majorHAnsi"/&gt;&lt;w:bCs/&gt;&lt;w:i/&gt;&lt;w:iCs/&gt;&lt;w:kern w:val="28"/&gt;&lt;w:szCs w:val="22"/&gt;&lt;w:lang w:val="sv-SE"/&gt;&lt;/w:rPr&gt;&lt;/w:style&gt;&lt;w:style w:type="character" w:customStyle="1" w:styleId="Rubrik7Char"&gt;&lt;w:name w:val="Rubrik 7 Char"/&gt;&lt;w:basedOn w:val="Standardstycketeckensnitt"/&gt;&lt;w:link w:val="Rubrik7"/&gt;&lt;w:uiPriority w:val="4"/&gt;&lt;w:semiHidden/&gt;&lt;w:rsid w:val="00AC01B5"/&gt;&lt;w:rPr&gt;&lt;w:rFonts w:asciiTheme="majorHAnsi" w:eastAsiaTheme="majorEastAsia" w:hAnsiTheme="majorHAnsi" w:cstheme="majorBidi"/&gt;&lt;w:b/&gt;&lt;w:bCs/&gt;&lt;w:kern w:val="28"/&gt;&lt;w:sz w:val="21"/&gt;&lt;w:szCs w:val="22"/&gt;&lt;w:lang w:val="sv-SE"/&gt;&lt;/w:rPr&gt;&lt;/w:style&gt;&lt;w:style w:type="paragraph" w:customStyle="1" w:styleId="Normalutanindragellerluft"&gt;&lt;w:name w:val="Normal utan indrag eller luft"/&gt;&lt;w:next w:val="Normal"/&gt;&lt;w:link w:val="NormalutanindragellerluftChar"/&gt;&lt;w:qFormat/&gt;&lt;w:rsid w:val="003A7434"/&gt;&lt;w:pPr&gt;&lt;w:tabs&gt;&lt;w:tab w:val="left" w:pos="284"/&gt;&lt;w:tab w:val="left" w:pos="567"/&gt;&lt;w:tab w:val="left" w:pos="851"/&gt;&lt;w:tab w:val="left" w:pos="1134"/&gt;&lt;w:tab w:val="left" w:pos="1701"/&gt;&lt;w:tab w:val="left" w:pos="2268"/&gt;&lt;w:tab w:val="center" w:pos="4536"/&gt;&lt;w:tab w:val="right" w:pos="9072"/&gt;&lt;/w:tabs&gt;&lt;w:spacing w:before="80" w:after="0" w:line="360" w:lineRule="auto"/&gt;&lt;w:ind w:firstLine="0"/&gt;&lt;/w:pPr&gt;&lt;w:rPr&gt;&lt;w:kern w:val="28"/&gt;&lt;w:lang w:val="sv-SE"/&gt;&lt;w14:numSpacing w14:val="proportional"/&gt;&lt;/w:rPr&gt;&lt;/w:style&gt;&lt;w:style w:type="paragraph" w:styleId="Citat"&gt;&lt;w:name w:val="Quote"/&gt;&lt;w:basedOn w:val="Normalutanindragellerluft"/&gt;&lt;w:link w:val="CitatChar"/&gt;&lt;w:uiPriority w:val="2"/&gt;&lt;w:qFormat/&gt;&lt;w:rsid w:val="00E402FF"/&gt;&lt;w:pPr&gt;&lt;w:spacing w:before="150"/&gt;&lt;w:ind w:left="340"/&gt;&lt;/w:pPr&gt;&lt;w:rPr&gt;&lt;w:iCs/&gt;&lt;/w:rPr&gt;&lt;/w:style&gt;&lt;w:style w:type="character" w:customStyle="1" w:styleId="CitatChar"&gt;&lt;w:name w:val="Citat Char"/&gt;&lt;w:basedOn w:val="Standardstycketeckensnitt"/&gt;&lt;w:link w:val="Citat"/&gt;&lt;w:uiPriority w:val="2"/&gt;&lt;w:rsid w:val="00E402FF"/&gt;&lt;w:rPr&gt;&lt;w:iCs/&gt;&lt;w:kern w:val="28"/&gt;&lt;w:lang w:val="sv-SE"/&gt;&lt;w14:numSpacing w14:val="proportional"/&gt;&lt;/w:rPr&gt;&lt;/w:style&gt;&lt;w:style w:type="paragraph" w:customStyle="1" w:styleId="Citatmedindrag"&gt;&lt;w:name w:val="Citat med indrag"/&gt;&lt;w:basedOn w:val="Citat"/&gt;&lt;w:uiPriority w:val="2"/&gt;&lt;w:qFormat/&gt;&lt;w:rsid w:val="00E402FF"/&gt;&lt;w:pPr&gt;&lt;w:spacing w:before="0"/&gt;&lt;w:ind w:firstLine="340"/&gt;&lt;/w:pPr&gt;&lt;/w:style&gt;&lt;w:style w:type="paragraph" w:customStyle="1" w:styleId="Citaticitat"&gt;&lt;w:name w:val="Citat i citat"/&gt;&lt;w:basedOn w:val="Citat"/&gt;&lt;w:next w:val="Citatmedindrag"/&gt;&lt;w:autoRedefine/&gt;&lt;w:uiPriority w:val="2"/&gt;&lt;w:unhideWhenUsed/&gt;&lt;w:rsid w:val="00DF079D"/&gt;&lt;w:pPr&gt;&lt;w:ind w:left="680"/&gt;&lt;/w:pPr&gt;&lt;/w:style&gt;&lt;w:style w:type="paragraph" w:styleId="Fotnotstext"&gt;&lt;w:name w:val="footnote text"/&gt;&lt;w:basedOn w:val="Normalutanindragellerluft"/&gt;&lt;w:next w:val="Normalutanindragellerluft"/&gt;&lt;w:link w:val="FotnotstextChar"/&gt;&lt;w:uiPriority w:val="5"/&gt;&lt;w:unhideWhenUsed/&gt;&lt;w:rsid w:val="00924F4E"/&gt;&lt;w:pPr&gt;&lt;w:spacing w:before="0" w:line="240" w:lineRule="exact"/&gt;&lt;/w:pPr&gt;&lt;w:rPr&gt;&lt;w:sz w:val="20"/&gt;&lt;w:szCs w:val="20"/&gt;&lt;/w:rPr&gt;&lt;/w:style&gt;&lt;w:style w:type="character" w:customStyle="1" w:styleId="FotnotstextChar"&gt;&lt;w:name w:val="Fotnotstext Char"/&gt;&lt;w:basedOn w:val="Standardstycketeckensnitt"/&gt;&lt;w:link w:val="Fotnotstext"/&gt;&lt;w:uiPriority w:val="5"/&gt;&lt;w:rsid w:val="00924F4E"/&gt;&lt;w:rPr&gt;&lt;w:kern w:val="28"/&gt;&lt;w:sz w:val="20"/&gt;&lt;w:szCs w:val="20"/&gt;&lt;w:lang w:val="sv-SE"/&gt;&lt;w14:numSpacing w14:val="proportional"/&gt;&lt;/w:rPr&gt;&lt;/w:style&gt;&lt;w:style w:type="paragraph" w:styleId="Innehllsfrteckningsrubrik"&gt;&lt;w:name w:val="TOC Heading"/&gt;&lt;w:basedOn w:val="Rubrik1"/&gt;&lt;w:next w:val="Normal"/&gt;&lt;w:uiPriority w:val="58"/&gt;&lt;w:semiHidden/&gt;&lt;w:rsid w:val="00AA362D"/&gt;&lt;w:pPr&gt;&lt;w:outlineLvl w:val="9"/&gt;&lt;/w:pPr&gt;&lt;w:rPr&gt;&lt;w:rFonts w:eastAsiaTheme="majorEastAsia" w:cstheme="majorBidi"/&gt;&lt;w:kern w:val="0"/&gt;&lt;w:szCs w:val="32"/&gt;&lt;/w:rPr&gt;&lt;/w:style&gt;&lt;w:style w:type="paragraph" w:styleId="Rubrik"&gt;&lt;w:name w:val="Title"/&gt;&lt;w:basedOn w:val="Rubrik1"/&gt;&lt;w:next w:val="Normal"/&gt;&lt;w:link w:val="RubrikChar"/&gt;&lt;w:uiPriority w:val="58"/&gt;&lt;w:semiHidden/&gt;&lt;w:locked/&gt;&lt;w:rsid w:val="00AA362D"/&gt;&lt;w:rPr&gt;&lt;w:rFonts w:eastAsiaTheme="majorEastAsia" w:cstheme="majorBidi"/&gt;&lt;w:szCs w:val="56"/&gt;&lt;/w:rPr&gt;&lt;/w:style&gt;&lt;w:style w:type="character" w:customStyle="1" w:styleId="RubrikChar"&gt;&lt;w:name w:val="Rubrik Char"/&gt;&lt;w:basedOn w:val="Standardstycketeckensnitt"/&gt;&lt;w:link w:val="Rubrik"/&gt;&lt;w:uiPriority w:val="58"/&gt;&lt;w:semiHidden/&gt;&lt;w:rsid w:val="00AA362D"/&gt;&lt;w:rPr&gt;&lt;w:rFonts w:asciiTheme="majorHAnsi" w:eastAsiaTheme="majorEastAsia" w:hAnsiTheme="majorHAnsi" w:cstheme="majorBidi"/&gt;&lt;w:b/&gt;&lt;w:noProof/&gt;&lt;w:kern w:val="28"/&gt;&lt;w:sz w:val="32"/&gt;&lt;w:szCs w:val="56"/&gt;&lt;w:lang w:val="sv-SE"/&gt;&lt;/w:rPr&gt;&lt;/w:style&gt;&lt;w:style w:type="character" w:styleId="Starkreferens"&gt;&lt;w:name w:val="Intense Reference"/&gt;&lt;w:basedOn w:val="Standardstycketeckensnitt"/&gt;&lt;w:uiPriority w:val="58"/&gt;&lt;w:semiHidden/&gt;&lt;w:locked/&gt;&lt;w:rsid w:val="00AA362D"/&gt;&lt;w:rPr&gt;&lt;w:b w:val="0"/&gt;&lt;w:bCs/&gt;&lt;w:i w:val="0"/&gt;&lt;w:caps w:val="0"/&gt;&lt;w:smallCaps w:val="0"/&gt;&lt;w:strike w:val="0"/&gt;&lt;w:dstrike w:val="0"/&gt;&lt;w:vanish w:val="0"/&gt;&lt;w:color w:val="auto"/&gt;&lt;w:spacing w:val="0"/&gt;&lt;w:w w:val="100"/&gt;&lt;w:kern w:val="0"/&gt;&lt;w:position w:val="0"/&gt;&lt;w:vertAlign w:val="superscript"/&gt;&lt;w14:cntxtAlts w14:val="0"/&gt;&lt;/w:rPr&gt;&lt;/w:style&gt;&lt;w:style w:type="paragraph" w:styleId="Indragetstycke"&gt;&lt;w:name w:val="Block Text"/&gt;&lt;w:aliases w:val="Inramat stycke"/&gt;&lt;w:basedOn w:val="Normal"/&gt;&lt;w:uiPriority w:val="4"/&gt;&lt;w:unhideWhenUsed/&gt;&lt;w:rsid w:val="00AA362D"/&gt;&lt;w:pPr&gt;&lt;w:pBdr&gt;&lt;w:top w:val="single" w:sz="2" w:space="10" w:color="auto" w:shadow="1"/&gt;&lt;w:left w:val="single" w:sz="2" w:space="10" w:color="auto" w:shadow="1"/&gt;&lt;w:bottom w:val="single" w:sz="2" w:space="10" w:color="auto" w:shadow="1"/&gt;&lt;w:right w:val="single" w:sz="2" w:space="10" w:color="auto" w:shadow="1"/&gt;&lt;/w:pBdr&gt;&lt;w:ind w:left="1134" w:right="1134" w:firstLine="0"/&gt;&lt;w:jc w:val="both"/&gt;&lt;/w:pPr&gt;&lt;w:rPr&gt;&lt;w:rFonts w:eastAsiaTheme="minorEastAsia"/&gt;&lt;w:i/&gt;&lt;w:iCs/&gt;&lt;/w:rPr&gt;&lt;/w:style&gt;&lt;w:style w:type="paragraph" w:customStyle="1" w:styleId="Frslagstext"&gt;&lt;w:name w:val="Förslagstext"/&gt;&lt;w:aliases w:val="Yrkande,Hemstlatt"/&gt;&lt;w:basedOn w:val="Normalutanindragellerluft"/&gt;&lt;w:link w:val="FrslagstextChar"/&gt;&lt;w:uiPriority w:val="2"/&gt;&lt;w:rsid w:val="00CB4538"/&gt;&lt;w:pPr&gt;&lt;w:numPr&gt;&lt;w:numId w:val="14"/&gt;&lt;/w:numPr&gt;&lt;w:tabs&gt;&lt;w:tab w:val="clear" w:pos="284"/&gt;&lt;w:tab w:val="clear" w:pos="567"/&gt;&lt;w:tab w:val="clear" w:pos="851"/&gt;&lt;w:tab w:val="clear" w:pos="1134"/&gt;&lt;w:tab w:val="clear" w:pos="1701"/&gt;&lt;w:tab w:val="clear" w:pos="2268"/&gt;&lt;w:tab w:val="clear" w:pos="4536"/&gt;&lt;w:tab w:val="clear" w:pos="9072"/&gt;&lt;w:tab w:val="left" w:pos="397"/&gt;&lt;/w:tabs&gt;&lt;w:ind w:left="397" w:hanging="397"/&gt;&lt;w:contextualSpacing/&gt;&lt;/w:pPr&gt;&lt;/w:style&gt;&lt;w:style w:type="paragraph" w:customStyle="1" w:styleId="Frslagsrubrik"&gt;&lt;w:name w:val="Förslagsrubrik"/&gt;&lt;w:basedOn w:val="Rubrik1"/&gt;&lt;w:next w:val="Normal"/&gt;&lt;w:uiPriority w:val="2"/&gt;&lt;w:rsid w:val="004E51DD"/&gt;&lt;/w:style&gt;&lt;w:style w:type="paragraph" w:styleId="Innehll1"&gt;&lt;w:name w:val="toc 1"/&gt;&lt;w:basedOn w:val="Normalutanindragellerluft"/&gt;&lt;w:next w:val="Normal"/&gt;&lt;w:uiPriority w:val="39"/&gt;&lt;w:semiHidden/&gt;&lt;w:unhideWhenUsed/&gt;&lt;w:rsid w:val="00814412"/&gt;&lt;w:pPr&gt;&lt;w:tabs&gt;&lt;w:tab w:val="clear" w:pos="284"/&gt;&lt;w:tab w:val="clear" w:pos="567"/&gt;&lt;w:tab w:val="clear" w:pos="851"/&gt;&lt;w:tab w:val="clear" w:pos="1134"/&gt;&lt;w:tab w:val="clear" w:pos="1701"/&gt;&lt;w:tab w:val="clear" w:pos="2268"/&gt;&lt;w:tab w:val="clear" w:pos="4536"/&gt;&lt;w:tab w:val="clear" w:pos="9072"/&gt;&lt;/w:tabs&gt;&lt;/w:pPr&gt;&lt;/w:style&gt;&lt;w:style w:type="paragraph" w:styleId="Innehll2"&gt;&lt;w:name w:val="toc 2"/&gt;&lt;w:basedOn w:val="Innehll1"/&gt;&lt;w:next w:val="Normal"/&gt;&lt;w:uiPriority w:val="39"/&gt;&lt;w:semiHidden/&gt;&lt;w:unhideWhenUsed/&gt;&lt;w:rsid w:val="00EE5F54"/&gt;&lt;w:pPr&gt;&lt;w:ind w:left="284"/&gt;&lt;/w:pPr&gt;&lt;/w:style&gt;&lt;w:style w:type="paragraph" w:styleId="Innehll3"&gt;&lt;w:name w:val="toc 3"/&gt;&lt;w:basedOn w:val="Innehll2"/&gt;&lt;w:next w:val="Normal"/&gt;&lt;w:uiPriority w:val="39"/&gt;&lt;w:semiHidden/&gt;&lt;w:unhideWhenUsed/&gt;&lt;w:rsid w:val="00EE5F54"/&gt;&lt;w:pPr&gt;&lt;w:ind w:left="567"/&gt;&lt;/w:pPr&gt;&lt;/w:style&gt;&lt;w:style w:type="paragraph" w:styleId="Innehll4"&gt;&lt;w:name w:val="toc 4"/&gt;&lt;w:basedOn w:val="Innehll3"/&gt;&lt;w:next w:val="Normal"/&gt;&lt;w:uiPriority w:val="39"/&gt;&lt;w:semiHidden/&gt;&lt;w:unhideWhenUsed/&gt;&lt;w:rsid w:val="00EE5F54"/&gt;&lt;w:pPr&gt;&lt;w:ind w:left="851"/&gt;&lt;/w:pPr&gt;&lt;/w:style&gt;&lt;w:style w:type="paragraph" w:styleId="Innehll5"&gt;&lt;w:name w:val="toc 5"/&gt;&lt;w:basedOn w:val="Innehll4"/&gt;&lt;w:next w:val="Normal"/&gt;&lt;w:uiPriority w:val="39"/&gt;&lt;w:semiHidden/&gt;&lt;w:unhideWhenUsed/&gt;&lt;w:rsid w:val="00EE5F54"/&gt;&lt;w:pPr&gt;&lt;w:ind w:left="1134"/&gt;&lt;/w:pPr&gt;&lt;/w:style&gt;&lt;w:style w:type="paragraph" w:styleId="Innehll6"&gt;&lt;w:name w:val="toc 6"/&gt;&lt;w:basedOn w:val="Innehll5"/&gt;&lt;w:next w:val="Normal"/&gt;&lt;w:uiPriority w:val="39"/&gt;&lt;w:semiHidden/&gt;&lt;w:unhideWhenUsed/&gt;&lt;w:rsid w:val="00EE5F54"/&gt;&lt;/w:style&gt;&lt;w:style w:type="paragraph" w:styleId="Innehll7"&gt;&lt;w:name w:val="toc 7"/&gt;&lt;w:basedOn w:val="Rubrik6"/&gt;&lt;w:next w:val="Normal"/&gt;&lt;w:uiPriority w:val="39"/&gt;&lt;w:semiHidden/&gt;&lt;w:unhideWhenUsed/&gt;&lt;w:rsid w:val="00EE5F54"/&gt;&lt;w:pPr&gt;&lt;w:spacing w:line="240" w:lineRule="auto"/&gt;&lt;w:ind w:left="1134" w:firstLine="284"/&gt;&lt;/w:pPr&gt;&lt;/w:style&gt;&lt;w:style w:type="paragraph" w:styleId="Innehll8"&gt;&lt;w:name w:val="toc 8"/&gt;&lt;w:basedOn w:val="Innehll7"/&gt;&lt;w:next w:val="Normal"/&gt;&lt;w:uiPriority w:val="39"/&gt;&lt;w:semiHidden/&gt;&lt;w:unhideWhenUsed/&gt;&lt;w:rsid w:val="00EE5F54"/&gt;&lt;/w:style&gt;&lt;w:style w:type="paragraph" w:styleId="Innehll9"&gt;&lt;w:name w:val="toc 9"/&gt;&lt;w:basedOn w:val="Innehll8"/&gt;&lt;w:next w:val="Normal"/&gt;&lt;w:uiPriority w:val="39"/&gt;&lt;w:semiHidden/&gt;&lt;w:unhideWhenUsed/&gt;&lt;w:rsid w:val="00EE5F54"/&gt;&lt;/w:style&gt;&lt;w:style w:type="paragraph" w:styleId="Inledning"&gt;&lt;w:name w:val="Salutation"/&gt;&lt;w:basedOn w:val="Rubrik1"/&gt;&lt;w:next w:val="Normal"/&gt;&lt;w:link w:val="InledningChar"/&gt;&lt;w:uiPriority w:val="99"/&gt;&lt;w:semiHidden/&gt;&lt;w:unhideWhenUsed/&gt;&lt;w:locked/&gt;&lt;w:rsid w:val="00EC50B9"/&gt;&lt;/w:style&gt;&lt;w:style w:type="character" w:customStyle="1" w:styleId="InledningChar"&gt;&lt;w:name w:val="Inledning Char"/&gt;&lt;w:basedOn w:val="Standardstycketeckensnitt"/&gt;&lt;w:link w:val="Inledning"/&gt;&lt;w:uiPriority w:val="99"/&gt;&lt;w:semiHidden/&gt;&lt;w:rsid w:val="00EC50B9"/&gt;&lt;w:rPr&gt;&lt;w:rFonts w:asciiTheme="majorHAnsi" w:hAnsiTheme="majorHAnsi"/&gt;&lt;w:b/&gt;&lt;w:noProof/&gt;&lt;w:kern w:val="28"/&gt;&lt;w:sz w:val="32"/&gt;&lt;w:lang w:val="sv-SE"/&gt;&lt;/w:rPr&gt;&lt;/w:style&gt;&lt;w:style w:type="paragraph" w:customStyle="1" w:styleId="FSHNormal"&gt;&lt;w:name w:val="FSH_Normal"/&gt;&lt;w:basedOn w:val="Normalutanindragellerluft"/&gt;&lt;w:link w:val="FSHNormalChar"/&gt;&lt;w:uiPriority w:val="7"/&gt;&lt;w:semiHidden/&gt;&lt;w:rsid w:val="002A63C7"/&gt;&lt;w:pPr&gt;&lt;w:suppressLineNumbers/&gt;&lt;w:suppressAutoHyphens/&gt;&lt;w:spacing w:line="300" w:lineRule="exact"/&gt;&lt;/w:pPr&gt;&lt;w:rPr&gt;&lt;w:noProof/&gt;&lt;/w:rPr&gt;&lt;/w:style&gt;&lt;w:style w:type="paragraph" w:customStyle="1" w:styleId="FSHNormalS5"&gt;&lt;w:name w:val="FSH_NormalS5"/&gt;&lt;w:basedOn w:val="FSHNormal"/&gt;&lt;w:next w:val="FSHNormal"/&gt;&lt;w:uiPriority w:val="7"/&gt;&lt;w:semiHidden/&gt;&lt;w:rsid w:val="00C925AD"/&gt;&lt;w:pPr&gt;&lt;w:keepNext/&gt;&lt;w:keepLines/&gt;&lt;w:spacing w:before="230" w:after="520" w:line="250" w:lineRule="exact"/&gt;&lt;/w:pPr&gt;&lt;w:rPr&gt;&lt;w:b/&gt;&lt;w:sz w:val="27"/&gt;&lt;/w:rPr&gt;&lt;/w:style&gt;&lt;w:style w:type="paragraph" w:customStyle="1" w:styleId="FSHLogo"&gt;&lt;w:name w:val="FSH_Logo"/&gt;&lt;w:basedOn w:val="FSHNormal"/&gt;&lt;w:next w:val="FSHNormal"/&gt;&lt;w:uiPriority w:val="7"/&gt;&lt;w:semiHidden/&gt;&lt;w:rsid w:val="00C925AD"/&gt;&lt;w:pPr&gt;&lt;w:spacing w:line="240" w:lineRule="auto"/&gt;&lt;/w:pPr&gt;&lt;/w:style&gt;&lt;w:style w:type="paragraph" w:customStyle="1" w:styleId="FSHNormL"&gt;&lt;w:name w:val="FSH_NormLÖ"/&gt;&lt;w:basedOn w:val="FSHNormal"/&gt;&lt;w:next w:val="FSHNormal"/&gt;&lt;w:uiPriority w:val="7"/&gt;&lt;w:semiHidden/&gt;&lt;w:rsid w:val="00E45A1C"/&gt;&lt;w:pPr&gt;&lt;w:pBdr&gt;&lt;w:top w:val="single" w:sz="12" w:space="3" w:color="auto"/&gt;&lt;/w:pBdr&gt;&lt;/w:pPr&gt;&lt;/w:style&gt;&lt;w:style w:type="paragraph" w:customStyle="1" w:styleId="FSHRub1"&gt;&lt;w:name w:val="FSH_Rub1"/&gt;&lt;w:aliases w:val="Rubrik1_S5"/&gt;&lt;w:basedOn w:val="FSHNormal"/&gt;&lt;w:next w:val="FSHNormal"/&gt;&lt;w:uiPriority w:val="7"/&gt;&lt;w:semiHidden/&gt;&lt;w:rsid w:val="003E1AAD"/&gt;&lt;w:pPr&gt;&lt;w:keepNext/&gt;&lt;w:keepLines/&gt;&lt;w:spacing w:before="2700" w:line="320" w:lineRule="exact"/&gt;&lt;/w:pPr&gt;&lt;w:rPr&gt;&lt;w:sz w:val="32"/&gt;&lt;/w:rPr&gt;&lt;/w:style&gt;&lt;w:style w:type="paragraph" w:customStyle="1" w:styleId="FSHRub2"&gt;&lt;w:name w:val="FSH_Rub2"/&gt;&lt;w:aliases w:val="Rubrik1_A4"/&gt;&lt;w:basedOn w:val="FSHNormal"/&gt;&lt;w:next w:val="FSHNormal"/&gt;&lt;w:link w:val="FSHRub2Char"/&gt;&lt;w:uiPriority w:val="7"/&gt;&lt;w:semiHidden/&gt;&lt;w:rsid w:val="000B4478"/&gt;&lt;w:pPr&gt;&lt;w:keepNext/&gt;&lt;w:keepLines/&gt;&lt;w:spacing w:before="1000" w:after="100" w:line="480" w:lineRule="exact"/&gt;&lt;/w:pPr&gt;&lt;w:rPr&gt;&lt;w:sz w:val="48"/&gt;&lt;/w:rPr&gt;&lt;/w:style&gt;&lt;w:style w:type="paragraph" w:customStyle="1" w:styleId="FSHTitel"&gt;&lt;w:name w:val="FSH_Titel"/&gt;&lt;w:aliases w:val="Dokumentrubrik"/&gt;&lt;w:basedOn w:val="FSHNormal"/&gt;&lt;w:next w:val="FSHNormal"/&gt;&lt;w:uiPriority w:val="7"/&gt;&lt;w:semiHidden/&gt;&lt;w:rsid w:val="003E1AAD"/&gt;&lt;w:pPr&gt;&lt;w:keepNext/&gt;&lt;w:keepLines/&gt;&lt;w:pBdr&gt;&lt;w:bottom w:val="single" w:sz="4" w:space="3" w:color="auto"/&gt;&lt;/w:pBdr&gt;&lt;w:spacing w:after="80" w:line="400" w:lineRule="exact"/&gt;&lt;/w:pPr&gt;&lt;w:rPr&gt;&lt;w:sz w:val="40"/&gt;&lt;/w:rPr&gt;&lt;/w:style&gt;&lt;w:style w:type="paragraph" w:customStyle="1" w:styleId="KantRubrikS5H"&gt;&lt;w:name w:val="KantRubrikS5H"/&gt;&lt;w:uiPriority w:val="7"/&gt;&lt;w:semiHidden/&gt;&lt;w:rsid w:val="00303C09"/&gt;&lt;w:pPr&gt;&lt;w:suppressLineNumbers/&gt;&lt;w:suppressAutoHyphens/&gt;&lt;w:spacing w:before="120" w:after="0" w:line="160" w:lineRule="exact"/&gt;&lt;w:ind w:right="57" w:firstLine="0"/&gt;&lt;w:contextualSpacing/&gt;&lt;w:jc w:val="right"/&gt;&lt;/w:pPr&gt;&lt;w:rPr&gt;&lt;w:noProof/&gt;&lt;w:sz w:val="16"/&gt;&lt;w:lang w:val="sv-SE"/&gt;&lt;/w:rPr&gt;&lt;/w:style&gt;&lt;w:style w:type="paragraph" w:customStyle="1" w:styleId="KantRubrikS5Hrad2"&gt;&lt;w:name w:val="KantRubrikS5Hrad2"/&gt;&lt;w:basedOn w:val="KantRubrikS5H"/&gt;&lt;w:uiPriority w:val="7"/&gt;&lt;w:semiHidden/&gt;&lt;w:rsid w:val="003E1AAD"/&gt;&lt;w:pPr&gt;&lt;w:spacing w:before="0" w:line="200" w:lineRule="exact"/&gt;&lt;/w:pPr&gt;&lt;/w:style&gt;&lt;w:style w:type="paragraph" w:customStyle="1" w:styleId="KantRubrikS5V"&gt;&lt;w:name w:val="KantRubrikS5V"/&gt;&lt;w:basedOn w:val="KantRubrikS5H"/&gt;&lt;w:uiPriority w:val="7"/&gt;&lt;w:semiHidden/&gt;&lt;w:rsid w:val="00800368"/&gt;&lt;w:pPr&gt;&lt;w:tabs&gt;&lt;w:tab w:val="right" w:pos="1814"/&gt;&lt;w:tab w:val="left" w:pos="1899"/&gt;&lt;/w:tabs&gt;&lt;w:ind w:right="0"/&gt;&lt;w:jc w:val="left"/&gt;&lt;/w:pPr&gt;&lt;/w:style&gt;&lt;w:style w:type="paragraph" w:customStyle="1" w:styleId="KantRubrikS5Vrad2"&gt;&lt;w:name w:val="KantRubrikS5Vrad2"/&gt;&lt;w:basedOn w:val="KantRubrikS5V"/&gt;&lt;w:uiPriority w:val="7"/&gt;&lt;w:semiHidden/&gt;&lt;w:rsid w:val="00800368"/&gt;&lt;w:pPr&gt;&lt;w:tabs&gt;&lt;w:tab w:val="clear" w:pos="1814"/&gt;&lt;w:tab w:val="clear" w:pos="1899"/&gt;&lt;w:tab w:val="right" w:pos="1418"/&gt;&lt;w:tab w:val="left" w:pos="1503"/&gt;&lt;/w:tabs&gt;&lt;w:spacing w:before="0" w:line="200" w:lineRule="exact"/&gt;&lt;/w:pPr&gt;&lt;/w:style&gt;&lt;w:style w:type="character" w:customStyle="1" w:styleId="Rubrik8Char"&gt;&lt;w:name w:val="Rubrik 8 Char"/&gt;&lt;w:basedOn w:val="Standardstycketeckensnitt"/&gt;&lt;w:link w:val="Rubrik8"/&gt;&lt;w:uiPriority w:val="4"/&gt;&lt;w:semiHidden/&gt;&lt;w:rsid w:val="00AC01B5"/&gt;&lt;w:rPr&gt;&lt;w:rFonts w:asciiTheme="majorHAnsi" w:eastAsiaTheme="majorEastAsia" w:hAnsiTheme="majorHAnsi" w:cstheme="majorBidi"/&gt;&lt;w:b/&gt;&lt;w:bCs/&gt;&lt;w:kern w:val="28"/&gt;&lt;w:sz w:val="21"/&gt;&lt;w:szCs w:val="21"/&gt;&lt;w:lang w:val="sv-SE"/&gt;&lt;/w:rPr&gt;&lt;/w:style&gt;&lt;w:style w:type="character" w:customStyle="1" w:styleId="Rubrik9Char"&gt;&lt;w:name w:val="Rubrik 9 Char"/&gt;&lt;w:basedOn w:val="Standardstycketeckensnitt"/&gt;&lt;w:link w:val="Rubrik9"/&gt;&lt;w:uiPriority w:val="4"/&gt;&lt;w:semiHidden/&gt;&lt;w:rsid w:val="00AC01B5"/&gt;&lt;w:rPr&gt;&lt;w:rFonts w:asciiTheme="majorHAnsi" w:eastAsiaTheme="majorEastAsia" w:hAnsiTheme="majorHAnsi" w:cstheme="majorBidi"/&gt;&lt;w:b/&gt;&lt;w:bCs/&gt;&lt;w:iCs/&gt;&lt;w:kern w:val="28"/&gt;&lt;w:sz w:val="21"/&gt;&lt;w:szCs w:val="21"/&gt;&lt;w:lang w:val="sv-SE"/&gt;&lt;/w:rPr&gt;&lt;/w:style&gt;&lt;w:style w:type="paragraph" w:customStyle="1" w:styleId="Lagtextindrag"&gt;&lt;w:name w:val="Lagtext_indrag"/&gt;&lt;w:basedOn w:val="Normalutanindragellerluft"/&gt;&lt;w:uiPriority w:val="3"/&gt;&lt;w:rsid w:val="00AC3E22"/&gt;&lt;w:pPr&gt;&lt;w:spacing w:line="240" w:lineRule="auto"/&gt;&lt;w:ind w:firstLine="284"/&gt;&lt;/w:pPr&gt;&lt;/w:style&gt;&lt;w:style w:type="paragraph" w:customStyle="1" w:styleId="Lagtext"&gt;&lt;w:name w:val="Lagtext"/&gt;&lt;w:basedOn w:val="Lagtextindrag"/&gt;&lt;w:next w:val="Lagtextindrag"/&gt;&lt;w:uiPriority w:val="3"/&gt;&lt;w:rsid w:val="00AC3E22"/&gt;&lt;w:pPr&gt;&lt;w:ind w:firstLine="0"/&gt;&lt;/w:pPr&gt;&lt;/w:style&gt;&lt;w:style w:type="paragraph" w:customStyle="1" w:styleId="Lagtextrubrik"&gt;&lt;w:name w:val="Lagtext_rubrik"/&gt;&lt;w:basedOn w:val="Lagtextindrag"/&gt;&lt;w:next w:val="Lagtext"/&gt;&lt;w:uiPriority w:val="3"/&gt;&lt;w:rsid w:val="00AC3E22"/&gt;&lt;w:pPr&gt;&lt;w:suppressAutoHyphens/&gt;&lt;w:ind w:firstLine="0"/&gt;&lt;/w:pPr&gt;&lt;w:rPr&gt;&lt;w:i/&gt;&lt;w:spacing w:val="20"/&gt;&lt;/w:rPr&gt;&lt;/w:style&gt;&lt;w:style w:type="paragraph" w:customStyle="1" w:styleId="NormalA4fot"&gt;&lt;w:name w:val="Normal_A4fot"/&gt;&lt;w:basedOn w:val="Normalutanindragellerluft"/&gt;&lt;w:uiPriority w:val="7"/&gt;&lt;w:semiHidden/&gt;&lt;w:rsid w:val="00647E09"/&gt;&lt;w:pPr&gt;&lt;w:suppressLineNumbers/&gt;&lt;w:tabs&gt;&lt;w:tab w:val="clear" w:pos="284"/&gt;&lt;w:tab w:val="clear" w:pos="567"/&gt;&lt;w:tab w:val="clear" w:pos="851"/&gt;&lt;w:tab w:val="clear" w:pos="1134"/&gt;&lt;w:tab w:val="clear" w:pos="1701"/&gt;&lt;w:tab w:val="clear" w:pos="2268"/&gt;&lt;/w:tabs&gt;&lt;w:suppressAutoHyphens/&gt;&lt;w:spacing w:before="240" w:line="240" w:lineRule="auto"/&gt;&lt;w:contextualSpacing/&gt;&lt;w:jc w:val="center"/&gt;&lt;/w:pPr&gt;&lt;/w:style&gt;&lt;w:style w:type="paragraph" w:customStyle="1" w:styleId="NormalA4sidnr"&gt;&lt;w:name w:val="Normal_A4sidnr"/&gt;&lt;w:basedOn w:val="Normalutanindragellerluft"/&gt;&lt;w:uiPriority w:val="7"/&gt;&lt;w:semiHidden/&gt;&lt;w:rsid w:val="00647E09"/&gt;&lt;w:pPr&gt;&lt;w:suppressLineNumbers/&gt;&lt;w:tabs&gt;&lt;w:tab w:val="clear" w:pos="284"/&gt;&lt;w:tab w:val="clear" w:pos="567"/&gt;&lt;w:tab w:val="clear" w:pos="851"/&gt;&lt;w:tab w:val="clear" w:pos="1134"/&gt;&lt;w:tab w:val="clear" w:pos="1701"/&gt;&lt;w:tab w:val="clear" w:pos="2268"/&gt;&lt;/w:tabs&gt;&lt;w:suppressAutoHyphens/&gt;&lt;w:spacing w:after="240" w:line="240" w:lineRule="auto"/&gt;&lt;w:contextualSpacing/&gt;&lt;w:jc w:val="center"/&gt;&lt;/w:pPr&gt;&lt;/w:style&gt;&lt;w:style w:type="paragraph" w:customStyle="1" w:styleId="NormalS5sidnrH"&gt;&lt;w:name w:val="Normal_S5sidnrH"/&gt;&lt;w:basedOn w:val="Normalutanindragellerluft"/&gt;&lt;w:uiPriority w:val="7"/&gt;&lt;w:semiHidden/&gt;&lt;w:rsid w:val="00647E09"/&gt;&lt;w:pPr&gt;&lt;w:suppressLineNumbers/&gt;&lt;w:tabs&gt;&lt;w:tab w:val="clear" w:pos="284"/&gt;&lt;w:tab w:val="clear" w:pos="567"/&gt;&lt;w:tab w:val="clear" w:pos="851"/&gt;&lt;w:tab w:val="clear" w:pos="1134"/&gt;&lt;w:tab w:val="clear" w:pos="1701"/&gt;&lt;w:tab w:val="clear" w:pos="2268"/&gt;&lt;w:tab w:val="clear" w:pos="4536"/&gt;&lt;w:tab w:val="clear" w:pos="9072"/&gt;&lt;/w:tabs&gt;&lt;w:suppressAutoHyphens/&gt;&lt;w:spacing w:line="240" w:lineRule="auto"/&gt;&lt;w:ind w:right="57"/&gt;&lt;w:contextualSpacing/&gt;&lt;w:jc w:val="right"/&gt;&lt;/w:pPr&gt;&lt;w:rPr&gt;&lt;w:sz w:val="19"/&gt;&lt;/w:rPr&gt;&lt;/w:style&gt;&lt;w:style w:type="paragraph" w:customStyle="1" w:styleId="NormalS5sidnrV"&gt;&lt;w:name w:val="Normal_S5sidnrV"/&gt;&lt;w:basedOn w:val="NormalS5sidnrH"/&gt;&lt;w:uiPriority w:val="7"/&gt;&lt;w:semiHidden/&gt;&lt;w:rsid w:val="00937E97"/&gt;&lt;w:pPr&gt;&lt;w:tabs&gt;&lt;w:tab w:val="right" w:pos="1814"/&gt;&lt;w:tab w:val="left" w:pos="1899"/&gt;&lt;/w:tabs&gt;&lt;w:ind w:right="0"/&gt;&lt;w:jc w:val="left"/&gt;&lt;/w:pPr&gt;&lt;/w:style&gt;&lt;w:style w:type="paragraph" w:customStyle="1" w:styleId="Normal00"&gt;&lt;w:name w:val="Normal00"/&gt;&lt;w:basedOn w:val="Normalutanindragellerluft"/&gt;&lt;w:uiPriority w:val="7"/&gt;&lt;w:semiHidden/&gt;&lt;w:rsid w:val="00DB65E8"/&gt;&lt;w:pPr&gt;&lt;w:tabs&gt;&lt;w:tab w:val="clear" w:pos="567"/&gt;&lt;w:tab w:val="clear" w:pos="851"/&gt;&lt;w:tab w:val="clear" w:pos="1701"/&gt;&lt;/w:tabs&gt;&lt;w:spacing w:line="240" w:lineRule="auto"/&gt;&lt;w:contextualSpacing/&gt;&lt;/w:pPr&gt;&lt;/w:style&gt;&lt;w:style w:type="paragraph" w:styleId="Oformateradtext"&gt;&lt;w:name w:val="Plain Text"/&gt;&lt;w:basedOn w:val="Normal"/&gt;&lt;w:link w:val="OformateradtextChar"/&gt;&lt;w:uiPriority w:val="99"/&gt;&lt;w:semiHidden/&gt;&lt;w:unhideWhenUsed/&gt;&lt;w:rsid w:val="00647E09"/&gt;&lt;w:pPr&gt;&lt;w:spacing w:line="240" w:lineRule="exact"/&gt;&lt;w:ind w:firstLine="0"/&gt;&lt;/w:pPr&gt;&lt;w:rPr&gt;&lt;w:rFonts w:asciiTheme="majorHAnsi" w:hAnsiTheme="majorHAnsi" w:cs="Consolas"/&gt;&lt;w:sz w:val="20"/&gt;&lt;w:szCs w:val="21"/&gt;&lt;/w:rPr&gt;&lt;/w:style&gt;&lt;w:style w:type="character" w:customStyle="1" w:styleId="OformateradtextChar"&gt;&lt;w:name w:val="Oformaterad text Char"/&gt;&lt;w:basedOn w:val="Standardstycketeckensnitt"/&gt;&lt;w:link w:val="Oformateradtext"/&gt;&lt;w:uiPriority w:val="99"/&gt;&lt;w:semiHidden/&gt;&lt;w:rsid w:val="00647E09"/&gt;&lt;w:rPr&gt;&lt;w:rFonts w:asciiTheme="majorHAnsi" w:hAnsiTheme="majorHAnsi" w:cs="Consolas"/&gt;&lt;w:sz w:val="20"/&gt;&lt;w:szCs w:val="21"/&gt;&lt;w:lang w:val="sv-SE"/&gt;&lt;/w:rPr&gt;&lt;/w:style&gt;&lt;w:style w:type="paragraph" w:styleId="Underrubrik"&gt;&lt;w:name w:val="Subtitle"/&gt;&lt;w:basedOn w:val="Normalutanindragellerluft"/&gt;&lt;w:next w:val="Normal"/&gt;&lt;w:link w:val="UnderrubrikChar"/&gt;&lt;w:uiPriority w:val="58"/&gt;&lt;w:semiHidden/&gt;&lt;w:locked/&gt;&lt;w:rsid w:val="00DB65E8"/&gt;&lt;w:pPr&gt;&lt;w:numPr&gt;&lt;w:ilvl w:val="1"/&gt;&lt;/w:numPr&gt;&lt;/w:pPr&gt;&lt;w:rPr&gt;&lt;w:rFonts w:asciiTheme="majorHAnsi" w:eastAsiaTheme="minorEastAsia" w:hAnsiTheme="majorHAnsi"/&gt;&lt;w:b/&gt;&lt;w:sz w:val="21"/&gt;&lt;w:szCs w:val="22"/&gt;&lt;/w:rPr&gt;&lt;/w:style&gt;&lt;w:style w:type="character" w:customStyle="1" w:styleId="UnderrubrikChar"&gt;&lt;w:name w:val="Underrubrik Char"/&gt;&lt;w:basedOn w:val="Standardstycketeckensnitt"/&gt;&lt;w:link w:val="Underrubrik"/&gt;&lt;w:uiPriority w:val="58"/&gt;&lt;w:semiHidden/&gt;&lt;w:rsid w:val="00DB65E8"/&gt;&lt;w:rPr&gt;&lt;w:rFonts w:asciiTheme="majorHAnsi" w:eastAsiaTheme="minorEastAsia" w:hAnsiTheme="majorHAnsi"/&gt;&lt;w:b/&gt;&lt;w:kern w:val="28"/&gt;&lt;w:sz w:val="21"/&gt;&lt;w:szCs w:val="22"/&gt;&lt;w:lang w:val="sv-SE"/&gt;&lt;w14:numSpacing w14:val="proportional"/&gt;&lt;/w:rPr&gt;&lt;/w:style&gt;&lt;w:style w:type="paragraph" w:styleId="Numreradlista"&gt;&lt;w:name w:val="List Number"/&gt;&lt;w:aliases w:val="Punktlista_Nummer"/&gt;&lt;w:basedOn w:val="Normalutanindragellerluft"/&gt;&lt;w:uiPriority w:val="1"/&gt;&lt;w:qFormat/&gt;&lt;w:rsid w:val="00074588"/&gt;&lt;w:pPr&gt;&lt;w:numPr&gt;&lt;w:numId w:val="2"/&gt;&lt;/w:numPr&gt;&lt;w:suppressLineNumbers/&gt;&lt;w:tabs&gt;&lt;w:tab w:val="clear" w:pos="360"/&gt;&lt;/w:tabs&gt;&lt;w:ind w:left="284" w:hanging="284"/&gt;&lt;w:contextualSpacing/&gt;&lt;/w:pPr&gt;&lt;/w:style&gt;&lt;w:style w:type="paragraph" w:styleId="Punktlista"&gt;&lt;w:name w:val="List Bullet"/&gt;&lt;w:aliases w:val="Punktlista_Bomb"/&gt;&lt;w:basedOn w:val="Normalutanindragellerluft"/&gt;&lt;w:uiPriority w:val="1"/&gt;&lt;w:qFormat/&gt;&lt;w:rsid w:val="00074588"/&gt;&lt;w:pPr&gt;&lt;w:numPr&gt;&lt;w:numId w:val="1"/&gt;&lt;/w:numPr&gt;&lt;w:suppressLineNumbers/&gt;&lt;w:tabs&gt;&lt;w:tab w:val="clear" w:pos="360"/&gt;&lt;/w:tabs&gt;&lt;w:ind w:left="284" w:hanging="284"/&gt;&lt;w:contextualSpacing/&gt;&lt;/w:pPr&gt;&lt;/w:style&gt;&lt;w:style w:type="paragraph" w:customStyle="1" w:styleId="Strecklista"&gt;&lt;w:name w:val="Strecklista"/&gt;&lt;w:aliases w:val="Punktlista_Tankstreck"/&gt;&lt;w:basedOn w:val="Punktlista"/&gt;&lt;w:uiPriority w:val="1"/&gt;&lt;w:qFormat/&gt;&lt;w:rsid w:val="00B45E15"/&gt;&lt;w:pPr&gt;&lt;w:numPr&gt;&lt;w:numId w:val="12"/&gt;&lt;/w:numPr&gt;&lt;w:ind w:left="284" w:hanging="284"/&gt;&lt;/w:pPr&gt;&lt;/w:style&gt;&lt;w:style w:type="paragraph" w:customStyle="1" w:styleId="RubrikInnehllsf"&gt;&lt;w:name w:val="RubrikInnehållsf"/&gt;&lt;w:basedOn w:val="Rubrik1"/&gt;&lt;w:next w:val="Normal"/&gt;&lt;w:uiPriority w:val="3"/&gt;&lt;w:semiHidden/&gt;&lt;w:rsid w:val="008851F6"/&gt;&lt;/w:style&gt;&lt;w:style w:type="paragraph" w:customStyle="1" w:styleId="RubrikSammanf"&gt;&lt;w:name w:val="RubrikSammanf"/&gt;&lt;w:basedOn w:val="Rubrik1"/&gt;&lt;w:next w:val="Normal"/&gt;&lt;w:uiPriority w:val="3"/&gt;&lt;w:semiHidden/&gt;&lt;w:rsid w:val="008851F6"/&gt;&lt;/w:style&gt;&lt;w:style w:type="paragraph" w:styleId="Sidfot"&gt;&lt;w:name w:val="footer"/&gt;&lt;w:basedOn w:val="Normalutanindragellerluft"/&gt;&lt;w:link w:val="SidfotChar"/&gt;&lt;w:uiPriority w:val="7"/&gt;&lt;w:unhideWhenUsed/&gt;&lt;w:rsid w:val="005828F4"/&gt;&lt;w:pPr&gt;&lt;w:tabs&gt;&lt;w:tab w:val="clear" w:pos="284"/&gt;&lt;w:tab w:val="clear" w:pos="567"/&gt;&lt;w:tab w:val="clear" w:pos="851"/&gt;&lt;w:tab w:val="clear" w:pos="1134"/&gt;&lt;w:tab w:val="clear" w:pos="1701"/&gt;&lt;w:tab w:val="clear" w:pos="2268"/&gt;&lt;/w:tabs&gt;&lt;w:spacing w:line="240" w:lineRule="auto"/&gt;&lt;w:contextualSpacing/&gt;&lt;w:jc w:val="center"/&gt;&lt;/w:pPr&gt;&lt;w:rPr&gt;&lt;w:sz w:val="23"/&gt;&lt;/w:rPr&gt;&lt;/w:style&gt;&lt;w:style w:type="character" w:customStyle="1" w:styleId="SidfotChar"&gt;&lt;w:name w:val="Sidfot Char"/&gt;&lt;w:basedOn w:val="Standardstycketeckensnitt"/&gt;&lt;w:link w:val="Sidfot"/&gt;&lt;w:uiPriority w:val="7"/&gt;&lt;w:rsid w:val="005828F4"/&gt;&lt;w:rPr&gt;&lt;w:kern w:val="28"/&gt;&lt;w:sz w:val="23"/&gt;&lt;w:lang w:val="sv-SE"/&gt;&lt;w14:numSpacing w14:val="proportional"/&gt;&lt;/w:rPr&gt;&lt;/w:style&gt;&lt;w:style w:type="paragraph" w:styleId="Sidhuvud"&gt;&lt;w:name w:val="header"/&gt;&lt;w:basedOn w:val="Normalutanindragellerluft"/&gt;&lt;w:link w:val="SidhuvudChar"/&gt;&lt;w:uiPriority w:val="7"/&gt;&lt;w:unhideWhenUsed/&gt;&lt;w:rsid w:val="004B262F"/&gt;&lt;w:pPr&gt;&lt;w:tabs&gt;&lt;w:tab w:val="clear" w:pos="284"/&gt;&lt;w:tab w:val="clear" w:pos="567"/&gt;&lt;w:tab w:val="clear" w:pos="851"/&gt;&lt;w:tab w:val="clear" w:pos="1134"/&gt;&lt;w:tab w:val="clear" w:pos="1701"/&gt;&lt;w:tab w:val="clear" w:pos="2268"/&gt;&lt;/w:tabs&gt;&lt;w:spacing w:line="240" w:lineRule="auto"/&gt;&lt;w:contextualSpacing/&gt;&lt;/w:pPr&gt;&lt;/w:style&gt;&lt;w:style w:type="character" w:customStyle="1" w:styleId="SidhuvudChar"&gt;&lt;w:name w:val="Sidhuvud Char"/&gt;&lt;w:basedOn w:val="Standardstycketeckensnitt"/&gt;&lt;w:link w:val="Sidhuvud"/&gt;&lt;w:uiPriority w:val="7"/&gt;&lt;w:rsid w:val="004B262F"/&gt;&lt;w:rPr&gt;&lt;w:kern w:val="28"/&gt;&lt;w:lang w:val="sv-SE"/&gt;&lt;w14:numSpacing w14:val="proportional"/&gt;&lt;/w:rPr&gt;&lt;/w:style&gt;&lt;w:style w:type="paragraph" w:customStyle="1" w:styleId="Underskrifter"&gt;&lt;w:name w:val="Underskrifter"/&gt;&lt;w:basedOn w:val="Normalutanindragellerluft"/&gt;&lt;w:uiPriority w:val="3"/&gt;&lt;w:unhideWhenUsed/&gt;&lt;w:rsid w:val="00457943"/&gt;&lt;w:pPr&gt;&lt;w:keepLines/&gt;&lt;w:suppressAutoHyphens/&gt;&lt;w:spacing w:before="300" w:after="60" w:line="300" w:lineRule="exact"/&gt;&lt;w:contextualSpacing/&gt;&lt;/w:pPr&gt;&lt;w:rPr&gt;&lt;w:i/&gt;&lt;w:noProof/&gt;&lt;/w:rPr&gt;&lt;/w:style&gt;&lt;w:style w:type="paragraph" w:customStyle="1" w:styleId="Underskriftdatum"&gt;&lt;w:name w:val="Underskriftdatum"/&gt;&lt;w:basedOn w:val="Underskrifter"/&gt;&lt;w:uiPriority w:val="3"/&gt;&lt;w:rsid w:val="00774468"/&gt;&lt;w:pPr&gt;&lt;w:suppressLineNumbers/&gt;&lt;w:spacing w:before="480"/&gt;&lt;/w:pPr&gt;&lt;w:rPr&gt;&lt;w:i w:val="0"/&gt;&lt;/w:rPr&gt;&lt;/w:style&gt;&lt;w:style w:type="paragraph" w:customStyle="1" w:styleId="Yrkandehnv"&gt;&lt;w:name w:val="Yrkandehänv"/&gt;&lt;w:aliases w:val="Förslagspunkthänv"/&gt;&lt;w:uiPriority w:val="3"/&gt;&lt;w:unhideWhenUsed/&gt;&lt;w:rsid w:val="00463341"/&gt;&lt;w:pPr&gt;&lt;w:keepNext/&gt;&lt;w:keepLines/&gt;&lt;w:suppressLineNumbers/&gt;&lt;w:suppressAutoHyphens/&gt;&lt;w:spacing w:after="0"/&gt;&lt;w:ind w:firstLine="0"/&gt;&lt;/w:pPr&gt;&lt;w:rPr&gt;&lt;w:kern w:val="28"/&gt;&lt;w:sz w:val="16"/&gt;&lt;w:lang w:val="sv-SE"/&gt;&lt;w14:numSpacing w14:val="proportional"/&gt;&lt;/w:rPr&gt;&lt;/w:style&gt;&lt;w:style w:type="character" w:styleId="Platshllartext"&gt;&lt;w:name w:val="Placeholder Text"/&gt;&lt;w:basedOn w:val="Standardstycketeckensnitt"/&gt;&lt;w:uiPriority w:val="99"/&gt;&lt;w:semiHidden/&gt;&lt;w:rsid w:val="00194E0E"/&gt;&lt;w:rPr&gt;&lt;w:color w:val="F4B083" w:themeColor="accent2" w:themeTint="99"/&gt;&lt;/w:rPr&gt;&lt;/w:style&gt;&lt;w:style w:type="table" w:styleId="Tabellrutnt"&gt;&lt;w:name w:val="Table Grid"/&gt;&lt;w:basedOn w:val="Normaltabell"/&gt;&lt;w:uiPriority w:val="39"/&gt;&lt;w:locked/&gt;&lt;w:rsid w:val="002C51D6"/&gt;&lt;w:pPr&gt;&lt;w:spacing w:after="0"/&gt;&lt;/w:pPr&gt;&lt;w:tblPr&gt;&lt;w:tblBorders&gt;&lt;w:top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w:styleId="Kommentarsreferens"&gt;&lt;w:name w:val="annotation reference"/&gt;&lt;w:basedOn w:val="Standardstycketeckensnitt"/&gt;&lt;w:uiPriority w:val="99"/&gt;&lt;w:semiHidden/&gt;&lt;w:unhideWhenUsed/&gt;&lt;w:rsid w:val="00F9776D"/&gt;&lt;w:rPr&gt;&lt;w:sz w:val="16"/&gt;&lt;w:szCs w:val="16"/&gt;&lt;/w:rPr&gt;&lt;/w:style&gt;&lt;w:style w:type="paragraph" w:styleId="Kommentarer"&gt;&lt;w:name w:val="annotation text"/&gt;&lt;w:basedOn w:val="Normal"/&gt;&lt;w:link w:val="KommentarerChar"/&gt;&lt;w:uiPriority w:val="99"/&gt;&lt;w:semiHidden/&gt;&lt;w:unhideWhenUsed/&gt;&lt;w:rsid w:val="00F9776D"/&gt;&lt;w:pPr&gt;&lt;w:spacing w:line="240" w:lineRule="auto"/&gt;&lt;/w:pPr&gt;&lt;w:rPr&gt;&lt;w:sz w:val="20"/&gt;&lt;w:szCs w:val="20"/&gt;&lt;/w:rPr&gt;&lt;/w:style&gt;&lt;w:style w:type="character" w:customStyle="1" w:styleId="KommentarerChar"&gt;&lt;w:name w:val="Kommentarer Char"/&gt;&lt;w:basedOn w:val="Standardstycketeckensnitt"/&gt;&lt;w:link w:val="Kommentarer"/&gt;&lt;w:uiPriority w:val="99"/&gt;&lt;w:semiHidden/&gt;&lt;w:rsid w:val="00F9776D"/&gt;&lt;w:rPr&gt;&lt;w:kern w:val="28"/&gt;&lt;w:sz w:val="20"/&gt;&lt;w:szCs w:val="20"/&gt;&lt;w:lang w:val="sv-SE"/&gt;&lt;w14:numSpacing w14:val="proportional"/&gt;&lt;/w:rPr&gt;&lt;/w:style&gt;&lt;w:style w:type="paragraph" w:styleId="Kommentarsmne"&gt;&lt;w:name w:val="annotation subject"/&gt;&lt;w:basedOn w:val="Kommentarer"/&gt;&lt;w:next w:val="Kommentarer"/&gt;&lt;w:link w:val="KommentarsmneChar"/&gt;&lt;w:uiPriority w:val="99"/&gt;&lt;w:semiHidden/&gt;&lt;w:unhideWhenUsed/&gt;&lt;w:rsid w:val="00F9776D"/&gt;&lt;w:rPr&gt;&lt;w:b/&gt;&lt;w:bCs/&gt;&lt;/w:rPr&gt;&lt;/w:style&gt;&lt;w:style w:type="character" w:customStyle="1" w:styleId="KommentarsmneChar"&gt;&lt;w:name w:val="Kommentarsämne Char"/&gt;&lt;w:basedOn w:val="KommentarerChar"/&gt;&lt;w:link w:val="Kommentarsmne"/&gt;&lt;w:uiPriority w:val="99"/&gt;&lt;w:semiHidden/&gt;&lt;w:rsid w:val="00F9776D"/&gt;&lt;w:rPr&gt;&lt;w:b/&gt;&lt;w:bCs/&gt;&lt;w:kern w:val="28"/&gt;&lt;w:sz w:val="20"/&gt;&lt;w:szCs w:val="20"/&gt;&lt;w:lang w:val="sv-SE"/&gt;&lt;w14:numSpacing w14:val="proportional"/&gt;&lt;/w:rPr&gt;&lt;/w:style&gt;&lt;w:style w:type="paragraph" w:styleId="Ballongtext"&gt;&lt;w:name w:val="Balloon Text"/&gt;&lt;w:basedOn w:val="Normal"/&gt;&lt;w:link w:val="BallongtextChar"/&gt;&lt;w:uiPriority w:val="58"/&gt;&lt;w:semiHidden/&gt;&lt;w:locked/&gt;&lt;w:rsid w:val="00F9776D"/&gt;&lt;w:pPr&gt;&lt;w:spacing w:line="240" w:lineRule="auto"/&gt;&lt;/w:pPr&gt;&lt;w:rPr&gt;&lt;w:rFonts w:ascii="Segoe UI" w:hAnsi="Segoe UI" w:cs="Segoe UI"/&gt;&lt;w:sz w:val="18"/&gt;&lt;w:szCs w:val="18"/&gt;&lt;/w:rPr&gt;&lt;/w:style&gt;&lt;w:style w:type="character" w:customStyle="1" w:styleId="BallongtextChar"&gt;&lt;w:name w:val="Ballongtext Char"/&gt;&lt;w:basedOn w:val="Standardstycketeckensnitt"/&gt;&lt;w:link w:val="Ballongtext"/&gt;&lt;w:uiPriority w:val="58"/&gt;&lt;w:semiHidden/&gt;&lt;w:rsid w:val="00F9776D"/&gt;&lt;w:rPr&gt;&lt;w:rFonts w:ascii="Segoe UI" w:hAnsi="Segoe UI" w:cs="Segoe UI"/&gt;&lt;w:kern w:val="28"/&gt;&lt;w:sz w:val="18"/&gt;&lt;w:szCs w:val="18"/&gt;&lt;w:lang w:val="sv-SE"/&gt;&lt;w14:numSpacing w14:val="proportional"/&gt;&lt;/w:rPr&gt;&lt;/w:style&gt;&lt;w:style w:type="paragraph" w:customStyle="1" w:styleId="Streckkod"&gt;&lt;w:name w:val="Streckkod"/&gt;&lt;w:basedOn w:val="Normalutanindragellerluft"/&gt;&lt;w:next w:val="Normal"/&gt;&lt;w:uiPriority w:val="7"/&gt;&lt;w:semiHidden/&gt;&lt;w:qFormat/&gt;&lt;w:rsid w:val="00263B31"/&gt;&lt;w:pPr&gt;&lt;w:spacing w:before="240" w:line="240" w:lineRule="auto"/&gt;&lt;w:jc w:val="center"/&gt;&lt;/w:pPr&gt;&lt;w:rPr&gt;&lt;w:rFonts w:ascii="IDAutomationHC39S" w:hAnsi="IDAutomationHC39S"/&gt;&lt;w:sz w:val="32"/&gt;&lt;/w:rPr&gt;&lt;/w:style&gt;&lt;w:style w:type="paragraph" w:customStyle="1" w:styleId="Citaticitatmedindrag"&gt;&lt;w:name w:val="Citat i citat med indrag"/&gt;&lt;w:basedOn w:val="Citaticitat"/&gt;&lt;w:uiPriority w:val="2"/&gt;&lt;w:unhideWhenUsed/&gt;&lt;w:rsid w:val="00E402FF"/&gt;&lt;w:pPr&gt;&lt;w:spacing w:before="0" w:after="150"/&gt;&lt;w:ind w:firstLine="340"/&gt;&lt;/w:pPr&gt;&lt;/w:style&gt;&lt;w:style w:type="character" w:customStyle="1" w:styleId="FrslagstextChar"&gt;&lt;w:name w:val="Förslagstext Char"/&gt;&lt;w:aliases w:val="Yrkande Char,Hemstlatt Char"/&gt;&lt;w:basedOn w:val="NormalutanindragellerluftChar"/&gt;&lt;w:link w:val="Frslagstext"/&gt;&lt;w:uiPriority w:val="2"/&gt;&lt;w:rsid w:val="00CB4538"/&gt;&lt;w:rPr&gt;&lt;w:kern w:val="28"/&gt;&lt;w:lang w:val="sv-SE"/&gt;&lt;w14:numSpacing w14:val="proportional"/&gt;&lt;/w:rPr&gt;&lt;/w:style&gt;&lt;w:style w:type="character" w:customStyle="1" w:styleId="NormalutanindragellerluftChar"&gt;&lt;w:name w:val="Normal utan indrag eller luft Char"/&gt;&lt;w:basedOn w:val="Standardstycketeckensnitt"/&gt;&lt;w:link w:val="Normalutanindragellerluft"/&gt;&lt;w:rsid w:val="003A7434"/&gt;&lt;w:rPr&gt;&lt;w:kern w:val="28"/&gt;&lt;w:lang w:val="sv-SE"/&gt;&lt;w14:numSpacing w14:val="proportional"/&gt;&lt;/w:rPr&gt;&lt;/w:style&gt;&lt;w:style w:type="paragraph" w:customStyle="1" w:styleId="R1"&gt;&lt;w:name w:val="R1"/&gt;&lt;w:basedOn w:val="Rubrik1"/&gt;&lt;w:next w:val="Normalutanindragellerluft"/&gt;&lt;w:uiPriority w:val="3"/&gt;&lt;w:semiHidden/&gt;&lt;w:rsid w:val="000953C2"/&gt;&lt;w:pPr&gt;&lt;w:outlineLvl w:val="9"/&gt;&lt;/w:pPr&gt;&lt;/w:style&gt;&lt;w:style w:type="paragraph" w:customStyle="1" w:styleId="R2"&gt;&lt;w:name w:val="R2"/&gt;&lt;w:basedOn w:val="Rubrik2"/&gt;&lt;w:next w:val="Normalutanindragellerluft"/&gt;&lt;w:uiPriority w:val="3"/&gt;&lt;w:semiHidden/&gt;&lt;w:rsid w:val="000953C2"/&gt;&lt;w:pPr&gt;&lt;w:outlineLvl w:val="9"/&gt;&lt;/w:pPr&gt;&lt;/w:style&gt;&lt;w:style w:type="paragraph" w:customStyle="1" w:styleId="R3"&gt;&lt;w:name w:val="R3"/&gt;&lt;w:basedOn w:val="Rubrik3"/&gt;&lt;w:next w:val="Normalutanindragellerluft"/&gt;&lt;w:uiPriority w:val="3"/&gt;&lt;w:semiHidden/&gt;&lt;w:rsid w:val="000953C2"/&gt;&lt;w:pPr&gt;&lt;w:outlineLvl w:val="9"/&gt;&lt;/w:pPr&gt;&lt;/w:style&gt;&lt;w:style w:type="paragraph" w:customStyle="1" w:styleId="KantrubrikV"&gt;&lt;w:name w:val="KantrubrikV"/&gt;&lt;w:basedOn w:val="Sidhuvud"/&gt;&lt;w:qFormat/&gt;&lt;w:rsid w:val="00D663EA"/&gt;&lt;w:pPr&gt;&lt;w:tabs&gt;&lt;w:tab w:val="clear" w:pos="4536"/&gt;&lt;w:tab w:val="clear" w:pos="9072"/&gt;&lt;/w:tabs&gt;&lt;w:ind w:left="-1701"/&gt;&lt;/w:pPr&gt;&lt;w:rPr&gt;&lt;w:sz w:val="20"/&gt;&lt;w:szCs w:val="20"/&gt;&lt;/w:rPr&gt;&lt;/w:style&gt;&lt;w:style w:type="paragraph" w:customStyle="1" w:styleId="KantrubrikH"&gt;&lt;w:name w:val="KantrubrikH"/&gt;&lt;w:basedOn w:val="FSHNormal"/&gt;&lt;w:qFormat/&gt;&lt;w:rsid w:val="00D663EA"/&gt;&lt;w:pPr&gt;&lt;w:tabs&gt;&lt;w:tab w:val="clear" w:pos="284"/&gt;&lt;/w:tabs&gt;&lt;w:ind w:right="-1644"/&gt;&lt;w:jc w:val="right"/&gt;&lt;/w:pPr&gt;&lt;w:rPr&gt;&lt;w:sz w:val="20"/&gt;&lt;w:szCs w:val="20"/&gt;&lt;/w:rPr&gt;&lt;/w:style&gt;&lt;w:style w:type="paragraph" w:customStyle="1" w:styleId="MotionTIllRiksdagen"&gt;&lt;w:name w:val="MotionTIllRiksdagen"/&gt;&lt;w:basedOn w:val="FSHRub2"/&gt;&lt;w:link w:val="MotionTIllRiksdagenChar"/&gt;&lt;w:qFormat/&gt;&lt;w:rsid w:val="00ED1F36"/&gt;&lt;w:pPr&gt;&lt;w:spacing w:before="360" w:after="0" w:line="390" w:lineRule="exact"/&gt;&lt;w:contextualSpacing/&gt;&lt;/w:pPr&gt;&lt;w:rPr&gt;&lt;w:sz w:val="39"/&gt;&lt;/w:rPr&gt;&lt;/w:style&gt;&lt;w:style w:type="paragraph" w:styleId="Normaltindrag"&gt;&lt;w:name w:val="Normal Indent"/&gt;&lt;w:basedOn w:val="Normal"/&gt;&lt;w:uiPriority w:val="99"/&gt;&lt;w:semiHidden/&gt;&lt;w:locked/&gt;&lt;w:rsid w:val="0061176B"/&gt;&lt;w:pPr&gt;&lt;w:ind w:left="1304"/&gt;&lt;/w:pPr&gt;&lt;/w:style&gt;&lt;w:style w:type="paragraph" w:customStyle="1" w:styleId="RubrikFrslagTIllRiksdagsbeslut"&gt;&lt;w:name w:val="RubrikFörslagTIllRiksdagsbeslut"/&gt;&lt;w:basedOn w:val="Rubrik1"/&gt;&lt;w:qFormat/&gt;&lt;w:rsid w:val="00426629"/&gt;&lt;w:pPr&gt;&lt;w:spacing w:after="300"/&gt;&lt;/w:pPr&gt;&lt;w:rPr&gt;&lt;w:szCs w:val="38"/&gt;&lt;/w:rPr&gt;&lt;/w:style&gt;&lt;w:style w:type="paragraph" w:styleId="Lista"&gt;&lt;w:name w:val="List"/&gt;&lt;w:basedOn w:val="Normal"/&gt;&lt;w:uiPriority w:val="99"/&gt;&lt;w:unhideWhenUsed/&gt;&lt;w:rsid w:val="0064732E"/&gt;&lt;w:pPr&gt;&lt;w:tabs&gt;&lt;w:tab w:val="clear" w:pos="284"/&gt;&lt;w:tab w:val="left" w:pos="340"/&gt;&lt;/w:tabs&gt;&lt;w:spacing w:before="150" w:after="150"/&gt;&lt;w:ind w:left="340" w:hanging="340"/&gt;&lt;w:contextualSpacing/&gt;&lt;/w:pPr&gt;&lt;/w:style&gt;&lt;w:style w:type="paragraph" w:customStyle="1" w:styleId="Motionr"&gt;&lt;w:name w:val="Motionär"/&gt;&lt;w:basedOn w:val="Underskrifter"/&gt;&lt;w:qFormat/&gt;&lt;w:rsid w:val="00E03A3D"/&gt;&lt;w:pPr&gt;&lt;w:spacing w:before="280" w:after="630"/&gt;&lt;/w:pPr&gt;&lt;w:rPr&gt;&lt;w:b/&gt;&lt;w:i w:val="0"/&gt;&lt;w:sz w:val="32"/&gt;&lt;/w:rPr&gt;&lt;/w:style&gt;&lt;w:style w:type="paragraph" w:customStyle="1" w:styleId="Rubrik1numrerat"&gt;&lt;w:name w:val="Rubrik 1 numrerat"/&gt;&lt;w:basedOn w:val="Rubrik1"/&gt;&lt;w:next w:val="Normalutanindragellerluft"/&gt;&lt;w:uiPriority w:val="5"/&gt;&lt;w:qFormat/&gt;&lt;w:rsid w:val="009D7693"/&gt;&lt;w:pPr&gt;&lt;w:keepLines w:val="0"/&gt;&lt;w:numPr&gt;&lt;w:numId w:val="20"/&gt;&lt;/w:numPr&gt;&lt;w:suppressLineNumbers w:val="0"/&gt;&lt;w:tabs&gt;&lt;w:tab w:val="left" w:pos="284"/&gt;&lt;/w:tabs&gt;&lt;w:suppressAutoHyphens w:val="0"/&gt;&lt;w:ind w:left="340" w:hanging="340"/&gt;&lt;/w:pPr&gt;&lt;w:rPr&gt;&lt;w:rFonts w:ascii="Times New Roman" w:eastAsia="Times New Roman" w:hAnsi="Times New Roman" w:cs="Times New Roman"/&gt;&lt;w:szCs w:val="36"/&gt;&lt;w:lang w:eastAsia="sv-SE"/&gt;&lt;/w:rPr&gt;&lt;/w:style&gt;&lt;w:style w:type="paragraph" w:customStyle="1" w:styleId="Rubrik2numrerat"&gt;&lt;w:name w:val="Rubrik 2 numrerat"/&gt;&lt;w:basedOn w:val="Rubrik2"/&gt;&lt;w:next w:val="Normalutanindragellerluft"/&gt;&lt;w:uiPriority w:val="5"/&gt;&lt;w:qFormat/&gt;&lt;w:rsid w:val="009D7693"/&gt;&lt;w:pPr&gt;&lt;w:numPr&gt;&lt;w:ilvl w:val="1"/&gt;&lt;w:numId w:val="20"/&gt;&lt;/w:numPr&gt;&lt;w:suppressLineNumbers w:val="0"/&gt;&lt;w:suppressAutoHyphens w:val="0"/&gt;&lt;w:ind w:left="510" w:hanging="510"/&gt;&lt;/w:pPr&gt;&lt;w:rPr&gt;&lt;w:rFonts w:ascii="Times New Roman" w:eastAsiaTheme="majorEastAsia" w:hAnsi="Times New Roman" w:cs="Times New Roman"/&gt;&lt;w:bCs/&gt;&lt;w:kern w:val="0"/&gt;&lt;w:szCs w:val="26"/&gt;&lt;/w:rPr&gt;&lt;/w:style&gt;&lt;w:style w:type="paragraph" w:customStyle="1" w:styleId="Rubrik3numrerat"&gt;&lt;w:name w:val="Rubrik 3 numrerat"/&gt;&lt;w:basedOn w:val="Rubrik3"/&gt;&lt;w:next w:val="Normalutanindragellerluft"/&gt;&lt;w:uiPriority w:val="5"/&gt;&lt;w:qFormat/&gt;&lt;w:rsid w:val="00DB4FA4"/&gt;&lt;w:pPr&gt;&lt;w:numPr&gt;&lt;w:ilvl w:val="2"/&gt;&lt;w:numId w:val="20"/&gt;&lt;/w:numPr&gt;&lt;w:suppressLineNumbers w:val="0"/&gt;&lt;w:ind w:left="567" w:hanging="567"/&gt;&lt;/w:pPr&gt;&lt;w:rPr&gt;&lt;w:rFonts w:ascii="Times New Roman" w:eastAsiaTheme="majorEastAsia" w:hAnsi="Times New Roman" w:cs="Times New Roman"/&gt;&lt;w:kern w:val="0"/&gt;&lt;w:szCs w:val="19"/&gt;&lt;/w:rPr&gt;&lt;/w:style&gt;&lt;w:style w:type="paragraph" w:customStyle="1" w:styleId="ListaPunkt"&gt;&lt;w:name w:val="ListaPunkt"/&gt;&lt;w:basedOn w:val="Lista"/&gt;&lt;w:qFormat/&gt;&lt;w:rsid w:val="00A91A50"/&gt;&lt;w:pPr&gt;&lt;w:numPr&gt;&lt;w:numId w:val="34"/&gt;&lt;/w:numPr&gt;&lt;w:ind w:left="340" w:hanging="340"/&gt;&lt;/w:pPr&gt;&lt;/w:style&gt;&lt;w:style w:type="paragraph" w:customStyle="1" w:styleId="ListaNummer"&gt;&lt;w:name w:val="ListaNummer"/&gt;&lt;w:basedOn w:val="Lista"/&gt;&lt;w:qFormat/&gt;&lt;w:rsid w:val="00A91A50"/&gt;&lt;w:pPr&gt;&lt;w:numPr&gt;&lt;w:numId w:val="30"/&gt;&lt;/w:numPr&gt;&lt;w:suppressLineNumbers/&gt;&lt;w:ind w:left="340" w:hanging="340"/&gt;&lt;/w:pPr&gt;&lt;/w:style&gt;&lt;w:style w:type="paragraph" w:styleId="Liststycke"&gt;&lt;w:name w:val="List Paragraph"/&gt;&lt;w:basedOn w:val="Normal"/&gt;&lt;w:uiPriority w:val="58"/&gt;&lt;w:semiHidden/&gt;&lt;w:locked/&gt;&lt;w:rsid w:val="00C53883"/&gt;&lt;w:pPr&gt;&lt;w:ind w:left="720"/&gt;&lt;w:contextualSpacing/&gt;&lt;/w:pPr&gt;&lt;/w:style&gt;&lt;w:style w:type="paragraph" w:customStyle="1" w:styleId="ListaLinje"&gt;&lt;w:name w:val="ListaLinje"/&gt;&lt;w:basedOn w:val="Lista"/&gt;&lt;w:qFormat/&gt;&lt;w:rsid w:val="00A91A50"/&gt;&lt;w:pPr&gt;&lt;w:numPr&gt;&lt;w:numId w:val="29"/&gt;&lt;/w:numPr&gt;&lt;w:ind w:left="340" w:hanging="340"/&gt;&lt;/w:pPr&gt;&lt;/w:style&gt;&lt;w:style w:type="paragraph" w:customStyle="1" w:styleId="ListaGemener"&gt;&lt;w:name w:val="ListaGemener"/&gt;&lt;w:basedOn w:val="Lista"/&gt;&lt;w:qFormat/&gt;&lt;w:rsid w:val="00A91A50"/&gt;&lt;w:pPr&gt;&lt;w:numPr&gt;&lt;w:numId w:val="31"/&gt;&lt;/w:numPr&gt;&lt;w:ind w:left="340" w:hanging="340"/&gt;&lt;/w:pPr&gt;&lt;/w:style&gt;&lt;w:style w:type="paragraph" w:customStyle="1" w:styleId="Klla"&gt;&lt;w:name w:val="Källa"/&gt;&lt;w:basedOn w:val="Normalutanindragellerluft"/&gt;&lt;w:next w:val="Normalutanindragellerluft"/&gt;&lt;w:qFormat/&gt;&lt;w:rsid w:val="005D0863"/&gt;&lt;w:pPr&gt;&lt;w:spacing w:before="0" w:line="240" w:lineRule="exact"/&gt;&lt;/w:pPr&gt;&lt;w:rPr&gt;&lt;w:sz w:val="20"/&gt;&lt;/w:rPr&gt;&lt;/w:style&gt;&lt;w:style w:type="paragraph" w:customStyle="1" w:styleId="Tabellrubrik"&gt;&lt;w:name w:val="Tabellrubrik"/&gt;&lt;w:basedOn w:val="Normalutanindragellerluft"/&gt;&lt;w:next w:val="Normalutanindragellerluft"/&gt;&lt;w:qFormat/&gt;&lt;w:rsid w:val="002F01E7"/&gt;&lt;w:pPr&gt;&lt;w:spacing w:before="150"/&gt;&lt;/w:pPr&gt;&lt;w:rPr&gt;&lt;w:b/&gt;&lt;w:sz w:val="23"/&gt;&lt;/w:rPr&gt;&lt;/w:style&gt;&lt;w:style w:type="paragraph" w:customStyle="1" w:styleId="Tabellunderrubrik"&gt;&lt;w:name w:val="Tabell underrubrik"/&gt;&lt;w:basedOn w:val="Tabellrubrik"/&gt;&lt;w:qFormat/&gt;&lt;w:rsid w:val="0006339B"/&gt;&lt;w:pPr&gt;&lt;w:spacing w:before="0"/&gt;&lt;/w:pPr&gt;&lt;w:rPr&gt;&lt;w:b w:val="0"/&gt;&lt;w:i/&gt;&lt;w:sz w:val="20"/&gt;&lt;w:szCs w:val="20"/&gt;&lt;/w:rPr&gt;&lt;/w:style&gt;&lt;w:style w:type="paragraph" w:customStyle="1" w:styleId="Rubrik4numrerat"&gt;&lt;w:name w:val="Rubrik 4 numrerat"/&gt;&lt;w:basedOn w:val="Rubrik4"/&gt;&lt;w:next w:val="Normalutanindragellerluft"/&gt;&lt;w:qFormat/&gt;&lt;w:rsid w:val="00093F48"/&gt;&lt;w:pPr&gt;&lt;w:numPr&gt;&lt;w:ilvl w:val="3"/&gt;&lt;w:numId w:val="32"/&gt;&lt;/w:numPr&gt;&lt;w:ind w:left="737" w:hanging="737"/&gt;&lt;/w:pPr&gt;&lt;/w:style&gt;&lt;w:style w:type="paragraph" w:customStyle="1" w:styleId="Beteckning"&gt;&lt;w:name w:val="Beteckning"/&gt;&lt;w:basedOn w:val="MotionTIllRiksdagen"/&gt;&lt;w:next w:val="Motionr"/&gt;&lt;w:link w:val="BeteckningChar"/&gt;&lt;w:rsid w:val="00483FB9"/&gt;&lt;w:pPr&gt;&lt;w:keepNext w:val="0"/&gt;&lt;w:keepLines w:val="0"/&gt;&lt;w:suppressLineNumbers w:val="0"/&gt;&lt;w:suppressAutoHyphens w:val="0"/&gt;&lt;w:ind w:firstLine="284"/&gt;&lt;/w:pPr&gt;&lt;w:rPr&gt;&lt;w:noProof w:val="0"/&gt;&lt;/w:rPr&gt;&lt;/w:style&gt;&lt;w:style w:type="character" w:customStyle="1" w:styleId="FSHNormalChar"&gt;&lt;w:name w:val="FSH_Normal Char"/&gt;&lt;w:basedOn w:val="NormalutanindragellerluftChar"/&gt;&lt;w:link w:val="FSHNormal"/&gt;&lt;w:uiPriority w:val="7"/&gt;&lt;w:semiHidden/&gt;&lt;w:rsid w:val="00483FB9"/&gt;&lt;w:rPr&gt;&lt;w:noProof/&gt;&lt;w:kern w:val="28"/&gt;&lt;w:lang w:val="sv-SE"/&gt;&lt;w14:numSpacing w14:val="proportional"/&gt;&lt;/w:rPr&gt;&lt;/w:style&gt;&lt;w:style w:type="character" w:customStyle="1" w:styleId="FSHRub2Char"&gt;&lt;w:name w:val="FSH_Rub2 Char"/&gt;&lt;w:aliases w:val="Rubrik1_A4 Char"/&gt;&lt;w:basedOn w:val="FSHNormalChar"/&gt;&lt;w:link w:val="FSHRub2"/&gt;&lt;w:uiPriority w:val="7"/&gt;&lt;w:semiHidden/&gt;&lt;w:rsid w:val="00483FB9"/&gt;&lt;w:rPr&gt;&lt;w:noProof/&gt;&lt;w:kern w:val="28"/&gt;&lt;w:sz w:val="48"/&gt;&lt;w:lang w:val="sv-SE"/&gt;&lt;w14:numSpacing w14:val="proportional"/&gt;&lt;/w:rPr&gt;&lt;/w:style&gt;&lt;w:style w:type="character" w:customStyle="1" w:styleId="MotionTIllRiksdagenChar"&gt;&lt;w:name w:val="MotionTIllRiksdagen Char"/&gt;&lt;w:basedOn w:val="FSHRub2Char"/&gt;&lt;w:link w:val="MotionTIllRiksdagen"/&gt;&lt;w:rsid w:val="00483FB9"/&gt;&lt;w:rPr&gt;&lt;w:noProof/&gt;&lt;w:kern w:val="28"/&gt;&lt;w:sz w:val="39"/&gt;&lt;w:lang w:val="sv-SE"/&gt;&lt;w14:numSpacing w14:val="proportional"/&gt;&lt;/w:rPr&gt;&lt;/w:style&gt;&lt;w:style w:type="character" w:customStyle="1" w:styleId="BeteckningChar"&gt;&lt;w:name w:val="Beteckning Char"/&gt;&lt;w:basedOn w:val="MotionTIllRiksdagenChar"/&gt;&lt;w:link w:val="Beteckning"/&gt;&lt;w:rsid w:val="00483FB9"/&gt;&lt;w:rPr&gt;&lt;w:noProof/&gt;&lt;w:kern w:val="28"/&gt;&lt;w:sz w:val="39"/&gt;&lt;w:lang w:val="sv-SE"/&gt;&lt;w14:numSpacing w14:val="proportional"/&gt;&lt;/w:rPr&gt;&lt;/w:style&gt;&lt;/w:styles&gt;&lt;/pkg:xmlData&gt;&lt;/pkg:part&gt;&lt;pkg:part pkg:name="/word/numbering.xml" pkg:contentType="application/vnd.openxmlformats-officedocument.wordprocessingml.numbering+xml"&gt;&lt;pkg:xmlData&gt;&lt;w:numbering mc:Ignorable="w14 w15 wp14"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xmlns:wps="http://schemas.microsoft.com/office/word/2010/wordprocessingShape"&gt;&lt;w:abstractNum w:abstractNumId="0" w15:restartNumberingAfterBreak="0"&gt;&lt;w:nsid w:val="FFFFFF7C"/&gt;&lt;w:multiLevelType w:val="singleLevel"/&gt;&lt;w:tmpl w:val="47E4438A"/&gt;&lt;w:lvl w:ilvl="0"&gt;&lt;w:start w:val="1"/&gt;&lt;w:numFmt w:val="decimal"/&gt;&lt;w:lvlText w:val="%1."/&gt;&lt;w:lvlJc w:val="left"/&gt;&lt;w:pPr&gt;&lt;w:tabs&gt;&lt;w:tab w:val="num" w:pos="1492"/&gt;&lt;/w:tabs&gt;&lt;w:ind w:left="1492" w:hanging="360"/&gt;&lt;/w:pPr&gt;&lt;/w:lvl&gt;&lt;/w:abstractNum&gt;&lt;w:abstractNum w:abstractNumId="1" w15:restartNumberingAfterBreak="0"&gt;&lt;w:nsid w:val="FFFFFF7D"/&gt;&lt;w:multiLevelType w:val="singleLevel"/&gt;&lt;w:tmpl w:val="3496BC8E"/&gt;&lt;w:lvl w:ilvl="0"&gt;&lt;w:start w:val="1"/&gt;&lt;w:numFmt w:val="decimal"/&gt;&lt;w:lvlText w:val="%1."/&gt;&lt;w:lvlJc w:val="left"/&gt;&lt;w:pPr&gt;&lt;w:tabs&gt;&lt;w:tab w:val="num" w:pos="1209"/&gt;&lt;/w:tabs&gt;&lt;w:ind w:left="1209" w:hanging="360"/&gt;&lt;/w:pPr&gt;&lt;/w:lvl&gt;&lt;/w:abstractNum&gt;&lt;w:abstractNum w:abstractNumId="2" w15:restartNumberingAfterBreak="0"&gt;&lt;w:nsid w:val="FFFFFF7E"/&gt;&lt;w:multiLevelType w:val="singleLevel"/&gt;&lt;w:tmpl w:val="87D6C6E0"/&gt;&lt;w:lvl w:ilvl="0"&gt;&lt;w:start w:val="1"/&gt;&lt;w:numFmt w:val="decimal"/&gt;&lt;w:lvlText w:val="%1."/&gt;&lt;w:lvlJc w:val="left"/&gt;&lt;w:pPr&gt;&lt;w:tabs&gt;&lt;w:tab w:val="num" w:pos="926"/&gt;&lt;/w:tabs&gt;&lt;w:ind w:left="926" w:hanging="360"/&gt;&lt;/w:pPr&gt;&lt;/w:lvl&gt;&lt;/w:abstractNum&gt;&lt;w:abstractNum w:abstractNumId="3" w15:restartNumberingAfterBreak="0"&gt;&lt;w:nsid w:val="FFFFFF7F"/&gt;&lt;w:multiLevelType w:val="singleLevel"/&gt;&lt;w:tmpl w:val="0E402A34"/&gt;&lt;w:lvl w:ilvl="0"&gt;&lt;w:start w:val="1"/&gt;&lt;w:numFmt w:val="decimal"/&gt;&lt;w:lvlText w:val="%1."/&gt;&lt;w:lvlJc w:val="left"/&gt;&lt;w:pPr&gt;&lt;w:tabs&gt;&lt;w:tab w:val="num" w:pos="643"/&gt;&lt;/w:tabs&gt;&lt;w:ind w:left="643" w:hanging="360"/&gt;&lt;/w:pPr&gt;&lt;/w:lvl&gt;&lt;/w:abstractNum&gt;&lt;w:abstractNum w:abstractNumId="4" w15:restartNumberingAfterBreak="0"&gt;&lt;w:nsid w:val="FFFFFF80"/&gt;&lt;w:multiLevelType w:val="singleLevel"/&gt;&lt;w:tmpl w:val="19E84CE4"/&gt;&lt;w:lvl w:ilvl="0"&gt;&lt;w:start w:val="1"/&gt;&lt;w:numFmt w:val="bullet"/&gt;&lt;w:lvlText w:val=""/&gt;&lt;w:lvlJc w:val="left"/&gt;&lt;w:pPr&gt;&lt;w:tabs&gt;&lt;w:tab w:val="num" w:pos="1492"/&gt;&lt;/w:tabs&gt;&lt;w:ind w:left="1492" w:hanging="360"/&gt;&lt;/w:pPr&gt;&lt;w:rPr&gt;&lt;w:rFonts w:ascii="Symbol" w:hAnsi="Symbol" w:hint="default"/&gt;&lt;/w:rPr&gt;&lt;/w:lvl&gt;&lt;/w:abstractNum&gt;&lt;w:abstractNum w:abstractNumId="5" w15:restartNumberingAfterBreak="0"&gt;&lt;w:nsid w:val="FFFFFF81"/&gt;&lt;w:multiLevelType w:val="singleLevel"/&gt;&lt;w:tmpl w:val="3E722030"/&gt;&lt;w:lvl w:ilvl="0"&gt;&lt;w:start w:val="1"/&gt;&lt;w:numFmt w:val="bullet"/&gt;&lt;w:lvlText w:val=""/&gt;&lt;w:lvlJc w:val="left"/&gt;&lt;w:pPr&gt;&lt;w:tabs&gt;&lt;w:tab w:val="num" w:pos="1209"/&gt;&lt;/w:tabs&gt;&lt;w:ind w:left="1209" w:hanging="360"/&gt;&lt;/w:pPr&gt;&lt;w:rPr&gt;&lt;w:rFonts w:ascii="Symbol" w:hAnsi="Symbol" w:hint="default"/&gt;&lt;/w:rPr&gt;&lt;/w:lvl&gt;&lt;/w:abstractNum&gt;&lt;w:abstractNum w:abstractNumId="6" w15:restartNumberingAfterBreak="0"&gt;&lt;w:nsid w:val="FFFFFF82"/&gt;&lt;w:multiLevelType w:val="singleLevel"/&gt;&lt;w:tmpl w:val="E93892D4"/&gt;&lt;w:lvl w:ilvl="0"&gt;&lt;w:start w:val="1"/&gt;&lt;w:numFmt w:val="bullet"/&gt;&lt;w:lvlText w:val=""/&gt;&lt;w:lvlJc w:val="left"/&gt;&lt;w:pPr&gt;&lt;w:tabs&gt;&lt;w:tab w:val="num" w:pos="926"/&gt;&lt;/w:tabs&gt;&lt;w:ind w:left="926" w:hanging="360"/&gt;&lt;/w:pPr&gt;&lt;w:rPr&gt;&lt;w:rFonts w:ascii="Symbol" w:hAnsi="Symbol" w:hint="default"/&gt;&lt;/w:rPr&gt;&lt;/w:lvl&gt;&lt;/w:abstractNum&gt;&lt;w:abstractNum w:abstractNumId="7" w15:restartNumberingAfterBreak="0"&gt;&lt;w:nsid w:val="FFFFFF83"/&gt;&lt;w:multiLevelType w:val="singleLevel"/&gt;&lt;w:tmpl w:val="864A31F4"/&gt;&lt;w:lvl w:ilvl="0"&gt;&lt;w:start w:val="1"/&gt;&lt;w:numFmt w:val="bullet"/&gt;&lt;w:lvlText w:val=""/&gt;&lt;w:lvlJc w:val="left"/&gt;&lt;w:pPr&gt;&lt;w:tabs&gt;&lt;w:tab w:val="num" w:pos="643"/&gt;&lt;/w:tabs&gt;&lt;w:ind w:left="643" w:hanging="360"/&gt;&lt;/w:pPr&gt;&lt;w:rPr&gt;&lt;w:rFonts w:ascii="Symbol" w:hAnsi="Symbol" w:hint="default"/&gt;&lt;/w:rPr&gt;&lt;/w:lvl&gt;&lt;/w:abstractNum&gt;&lt;w:abstractNum w:abstractNumId="8" w15:restartNumberingAfterBreak="0"&gt;&lt;w:nsid w:val="FFFFFF88"/&gt;&lt;w:multiLevelType w:val="singleLevel"/&gt;&lt;w:tmpl w:val="C4E6351A"/&gt;&lt;w:lvl w:ilvl="0"&gt;&lt;w:start w:val="1"/&gt;&lt;w:numFmt w:val="decimal"/&gt;&lt;w:pStyle w:val="Numreradlista"/&gt;&lt;w:lvlText w:val="%1."/&gt;&lt;w:lvlJc w:val="left"/&gt;&lt;w:pPr&gt;&lt;w:tabs&gt;&lt;w:tab w:val="num" w:pos="360"/&gt;&lt;/w:tabs&gt;&lt;w:ind w:left="360" w:hanging="360"/&gt;&lt;/w:pPr&gt;&lt;/w:lvl&gt;&lt;/w:abstractNum&gt;&lt;w:abstractNum w:abstractNumId="9" w15:restartNumberingAfterBreak="0"&gt;&lt;w:nsid w:val="FFFFFF89"/&gt;&lt;w:multiLevelType w:val="singleLevel"/&gt;&lt;w:tmpl w:val="0164CAA6"/&gt;&lt;w:lvl w:ilvl="0"&gt;&lt;w:start w:val="1"/&gt;&lt;w:numFmt w:val="bullet"/&gt;&lt;w:pStyle w:val="Punktlista"/&gt;&lt;w:lvlText w:val=""/&gt;&lt;w:lvlJc w:val="left"/&gt;&lt;w:pPr&gt;&lt;w:tabs&gt;&lt;w:tab w:val="num" w:pos="360"/&gt;&lt;/w:tabs&gt;&lt;w:ind w:left="360" w:hanging="360"/&gt;&lt;/w:pPr&gt;&lt;w:rPr&gt;&lt;w:rFonts w:ascii="Symbol" w:hAnsi="Symbol" w:hint="default"/&gt;&lt;/w:rPr&gt;&lt;/w:lvl&gt;&lt;/w:abstractNum&gt;&lt;w:abstractNum w:abstractNumId="10" w15:restartNumberingAfterBreak="0"&gt;&lt;w:nsid w:val="07D932DB"/&gt;&lt;w:multiLevelType w:val="hybridMultilevel"/&gt;&lt;w:tmpl w:val="95C88006"/&gt;&lt;w:lvl w:ilvl="0" w:tplc="F04070B4"&gt;&lt;w:start w:val="1"/&gt;&lt;w:numFmt w:val="bullet"/&gt;&lt;w:lvlRestart w:val="0"/&gt;&lt;w:lvlText w:val=""/&gt;&lt;w:lvlJc w:val="left"/&gt;&lt;w:pPr&gt;&lt;w:ind w:left="723" w:hanging="363"/&gt;&lt;/w:pPr&gt;&lt;w:rPr&gt;&lt;w:rFonts w:ascii="Symbol" w:hAnsi="Symbol" w:hint="default"/&gt;&lt;/w:rPr&gt;&lt;/w:lvl&gt;&lt;w:lvl w:ilvl="1" w:tplc="041D0003" w:tentative="1"&gt;&lt;w:start w:val="1"/&gt;&lt;w:numFmt w:val="bullet"/&gt;&lt;w:lvlText w:val="o"/&gt;&lt;w:lvlJc w:val="left"/&gt;&lt;w:pPr&gt;&lt;w:ind w:left="1443"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w:left="2163"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w:left="2883"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w:left="3603"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w:left="4323"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w:left="5043"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w:left="5763"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w:left="6483" w:hanging="360"/&gt;&lt;/w:pPr&gt;&lt;w:rPr&gt;&lt;w:rFonts w:ascii="Wingdings" w:hAnsi="Wingdings" w:hint="default"/&gt;&lt;/w:rPr&gt;&lt;/w:lvl&gt;&lt;/w:abstractNum&gt;&lt;w:abstractNum w:abstractNumId="11" w15:restartNumberingAfterBreak="0"&gt;&lt;w:nsid w:val="21D36566"/&gt;&lt;w:multiLevelType w:val="multilevel"/&gt;&lt;w:tmpl w:val="8648F11A"/&gt;&lt;w:lvl w:ilvl="0"&gt;&lt;w:start w:val="1"/&gt;&lt;w:numFmt w:val="decimal"/&gt;&lt;w:lvlText w:val="%1."/&gt;&lt;w:lvlJc w:val="left"/&gt;&lt;w:pPr&gt;&lt;w:ind w:left="360" w:hanging="360"/&gt;&lt;/w:pPr&gt;&lt;w:rPr&gt;&lt;w:rFonts w:hint="default"/&gt;&lt;/w:rPr&gt;&lt;/w:lvl&gt;&lt;w:lvl w:ilvl="1"&gt;&lt;w:start w:val="1"/&gt;&lt;w:numFmt w:val="decimal"/&gt;&lt;w:lvlText w:val="%1.%2."/&gt;&lt;w:lvlJc w:val="left"/&gt;&lt;w:pPr&gt;&lt;w:ind w:left="792" w:hanging="432"/&gt;&lt;/w:pPr&gt;&lt;w:rPr&gt;&lt;w:rFonts w:hint="default"/&gt;&lt;/w:rPr&gt;&lt;/w:lvl&gt;&lt;w:lvl w:ilvl="2"&gt;&lt;w:start w:val="1"/&gt;&lt;w:numFmt w:val="decimal"/&gt;&lt;w:lvlText w:val="%1.%2.%3."/&gt;&lt;w:lvlJc w:val="left"/&gt;&lt;w:pPr&gt;&lt;w:ind w:left="1224" w:hanging="504"/&gt;&lt;/w:pPr&gt;&lt;w:rPr&gt;&lt;w:rFonts w:hint="default"/&gt;&lt;/w:rPr&gt;&lt;/w:lvl&gt;&lt;w:lvl w:ilvl="3"&gt;&lt;w:start w:val="1"/&gt;&lt;w:numFmt w:val="decimal"/&gt;&lt;w:pStyle w:val="Rubrik4numrerat"/&gt;&lt;w:suff w:val="space"/&gt;&lt;w:lvlText w:val="%1.%2.%3.%4"/&gt;&lt;w:lvlJc w:val="left"/&gt;&lt;w:pPr&gt;&lt;w:ind w:left="1644" w:hanging="1644"/&gt;&lt;/w:pPr&gt;&lt;w:rPr&gt;&lt;w:rFonts w:hint="default"/&gt;&lt;w:b w:val="0"/&gt;&lt;w:bCs w:val="0"/&gt;&lt;w:i w:val="0"/&gt;&lt;w:iCs w:val="0"/&gt;&lt;w:caps w:val="0"/&gt;&lt;w:smallCaps w:val="0"/&gt;&lt;w:strike w:val="0"/&gt;&lt;w:dstrike w:val="0"/&gt;&lt;w:outline w:val="0"/&gt;&lt;w:shadow w:val="0"/&gt;&lt;w:emboss w:val="0"/&gt;&lt;w:imprint w:val="0"/&gt;&lt;w:noProof w:val="0"/&gt;&lt;w:vanish w:val="0"/&gt;&lt;w:spacing w:val="0"/&gt;&lt;w:kern w:val="0"/&gt;&lt;w:position w:val="0"/&gt;&lt;w:u w:val="none"/&gt;&lt;w:effect w:val="none"/&gt;&lt;w:vertAlign w:val="baseline"/&gt;&lt;w:em w:val="none"/&gt;&lt;w:specVanish w:val="0"/&gt;&lt;w14:glow w14:rad="0"&gt;&lt;w14:srgbClr w14:val="000000"/&gt;&lt;/w14:glow&gt;&lt;w14:shadow w14:blurRad="0" w14:dist="0" w14:dir="0" w14:sx="0" w14:sy="0" w14:kx="0" w14:ky="0" w14:algn="none"&gt;&lt;w14:srgbClr w14:val="000000"/&gt;&lt;/w14:shadow&gt;&lt;w14:reflection w14:blurRad="0" w14:stA="0" w14:stPos="0" w14:endA="0" w14:endPos="0" w14:dist="0" w14:dir="0" w14:fadeDir="0" w14:sx="0" w14:sy="0" w14:kx="0" w14:ky="0" w14:algn="none"/&gt;&lt;w14:textOutline w14:w="0" w14:cap="rnd" w14:cmpd="sng" w14:algn="ctr"&gt;&lt;w14:noFill/&gt;&lt;w14:prstDash w14:val="solid"/&gt;&lt;w14:bevel/&gt;&lt;/w14:textOutline&gt;&lt;w14:scene3d&gt;&lt;w14:camera w14:prst="orthographicFront"/&gt;&lt;w14:lightRig w14:rig="threePt" w14:dir="t"&gt;&lt;w14:rot w14:lat="0" w14:lon="0" w14:rev="0"/&gt;&lt;/w14:lightRig&gt;&lt;/w14:scene3d&gt;&lt;w14:props3d w14:extrusionH="0" w14:contourW="0" w14:prstMaterial="none"/&gt;&lt;w14:ligatures w14:val="none"/&gt;&lt;w14:numForm w14:val="default"/&gt;&lt;w14:numSpacing w14:val="default"/&gt;&lt;w14:stylisticSets/&gt;&lt;w14:cntxtAlts w14:val="0"/&gt;&lt;/w:rPr&gt;&lt;/w:lvl&gt;&lt;w:lvl w:ilvl="4"&gt;&lt;w:start w:val="1"/&gt;&lt;w:numFmt w:val="decimal"/&gt;&lt;w:lvlText w:val="%1.%2.%3.%4.%5."/&gt;&lt;w:lvlJc w:val="left"/&gt;&lt;w:pPr&gt;&lt;w:ind w:left="2232" w:hanging="792"/&gt;&lt;/w:pPr&gt;&lt;w:rPr&gt;&lt;w:rFonts w:hint="default"/&gt;&lt;/w:rPr&gt;&lt;/w:lvl&gt;&lt;w:lvl w:ilvl="5"&gt;&lt;w:start w:val="1"/&gt;&lt;w:numFmt w:val="decimal"/&gt;&lt;w:lvlText w:val="%1.%2.%3.%4.%5.%6."/&gt;&lt;w:lvlJc w:val="left"/&gt;&lt;w:pPr&gt;&lt;w:ind w:left="2736" w:hanging="936"/&gt;&lt;/w:pPr&gt;&lt;w:rPr&gt;&lt;w:rFonts w:hint="default"/&gt;&lt;/w:rPr&gt;&lt;/w:lvl&gt;&lt;w:lvl w:ilvl="6"&gt;&lt;w:start w:val="1"/&gt;&lt;w:numFmt w:val="decimal"/&gt;&lt;w:lvlText w:val="%1.%2.%3.%4.%5.%6.%7."/&gt;&lt;w:lvlJc w:val="left"/&gt;&lt;w:pPr&gt;&lt;w:ind w:left="3240" w:hanging="1080"/&gt;&lt;/w:pPr&gt;&lt;w:rPr&gt;&lt;w:rFonts w:hint="default"/&gt;&lt;/w:rPr&gt;&lt;/w:lvl&gt;&lt;w:lvl w:ilvl="7"&gt;&lt;w:start w:val="1"/&gt;&lt;w:numFmt w:val="decimal"/&gt;&lt;w:lvlText w:val="%1.%2.%3.%4.%5.%6.%7.%8."/&gt;&lt;w:lvlJc w:val="left"/&gt;&lt;w:pPr&gt;&lt;w:ind w:left="3744" w:hanging="1224"/&gt;&lt;/w:pPr&gt;&lt;w:rPr&gt;&lt;w:rFonts w:hint="default"/&gt;&lt;/w:rPr&gt;&lt;/w:lvl&gt;&lt;w:lvl w:ilvl="8"&gt;&lt;w:start w:val="1"/&gt;&lt;w:numFmt w:val="decimal"/&gt;&lt;w:lvlText w:val="%1.%2.%3.%4.%5.%6.%7.%8.%9."/&gt;&lt;w:lvlJc w:val="left"/&gt;&lt;w:pPr&gt;&lt;w:ind w:left="4320" w:hanging="1440"/&gt;&lt;/w:pPr&gt;&lt;w:rPr&gt;&lt;w:rFonts w:hint="default"/&gt;&lt;/w:rPr&gt;&lt;/w:lvl&gt;&lt;/w:abstractNum&gt;&lt;w:abstractNum w:abstractNumId="12" w15:restartNumberingAfterBreak="0"&gt;&lt;w:nsid w:val="253E73E5"/&gt;&lt;w:multiLevelType w:val="hybridMultilevel"/&gt;&lt;w:tmpl w:val="E1C023CC"/&gt;&lt;w:lvl w:ilvl="0" w:tplc="041D0001"&gt;&lt;w:start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w:abstractNumId="13" w15:restartNumberingAfterBreak="0"&gt;&lt;w:nsid w:val="2C186128"/&gt;&lt;w:multiLevelType w:val="hybridMultilevel"/&gt;&lt;w:tmpl w:val="0B504448"/&gt;&lt;w:lvl w:ilvl="0" w:tplc="041D000F"&gt;&lt;w:start w:val="1"/&gt;&lt;w:numFmt w:val="decimal"/&gt;&lt;w:lvlText w:val="%1."/&gt;&lt;w:lvlJc w:val="left"/&gt;&lt;w:pPr&gt;&lt;w:ind w:left="720" w:hanging="360"/&gt;&lt;/w:pPr&gt;&lt;/w:lvl&gt;&lt;w:lvl w:ilvl="1" w:tplc="041D0019" w:tentative="1"&gt;&lt;w:start w:val="1"/&gt;&lt;w:numFmt w:val="lowerLetter"/&gt;&lt;w:lvlText w:val="%2."/&gt;&lt;w:lvlJc w:val="left"/&gt;&lt;w:pPr&gt;&lt;w:ind w:left="1440" w:hanging="360"/&gt;&lt;/w:pPr&gt;&lt;/w:lvl&gt;&lt;w:lvl w:ilvl="2" w:tplc="041D001B" w:tentative="1"&gt;&lt;w:start w:val="1"/&gt;&lt;w:numFmt w:val="lowerRoman"/&gt;&lt;w:lvlText w:val="%3."/&gt;&lt;w:lvlJc w:val="right"/&gt;&lt;w:pPr&gt;&lt;w:ind w:left="2160" w:hanging="180"/&gt;&lt;/w:pPr&gt;&lt;/w:lvl&gt;&lt;w:lvl w:ilvl="3" w:tplc="041D000F" w:tentative="1"&gt;&lt;w:start w:val="1"/&gt;&lt;w:numFmt w:val="decimal"/&gt;&lt;w:lvlText w:val="%4."/&gt;&lt;w:lvlJc w:val="left"/&gt;&lt;w:pPr&gt;&lt;w:ind w:left="2880" w:hanging="360"/&gt;&lt;/w:pPr&gt;&lt;/w:lvl&gt;&lt;w:lvl w:ilvl="4" w:tplc="041D0019" w:tentative="1"&gt;&lt;w:start w:val="1"/&gt;&lt;w:numFmt w:val="lowerLetter"/&gt;&lt;w:lvlText w:val="%5."/&gt;&lt;w:lvlJc w:val="left"/&gt;&lt;w:pPr&gt;&lt;w:ind w:left="3600" w:hanging="360"/&gt;&lt;/w:pPr&gt;&lt;/w:lvl&gt;&lt;w:lvl w:ilvl="5" w:tplc="041D001B" w:tentative="1"&gt;&lt;w:start w:val="1"/&gt;&lt;w:numFmt w:val="lowerRoman"/&gt;&lt;w:lvlText w:val="%6."/&gt;&lt;w:lvlJc w:val="right"/&gt;&lt;w:pPr&gt;&lt;w:ind w:left="4320" w:hanging="180"/&gt;&lt;/w:pPr&gt;&lt;/w:lvl&gt;&lt;w:lvl w:ilvl="6" w:tplc="041D000F" w:tentative="1"&gt;&lt;w:start w:val="1"/&gt;&lt;w:numFmt w:val="decimal"/&gt;&lt;w:lvlText w:val="%7."/&gt;&lt;w:lvlJc w:val="left"/&gt;&lt;w:pPr&gt;&lt;w:ind w:left="5040" w:hanging="360"/&gt;&lt;/w:pPr&gt;&lt;/w:lvl&gt;&lt;w:lvl w:ilvl="7" w:tplc="041D0019" w:tentative="1"&gt;&lt;w:start w:val="1"/&gt;&lt;w:numFmt w:val="lowerLetter"/&gt;&lt;w:lvlText w:val="%8."/&gt;&lt;w:lvlJc w:val="left"/&gt;&lt;w:pPr&gt;&lt;w:ind w:left="5760" w:hanging="360"/&gt;&lt;/w:pPr&gt;&lt;/w:lvl&gt;&lt;w:lvl w:ilvl="8" w:tplc="041D001B"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w:abstractNumId="14" w15:restartNumberingAfterBreak="0"&gt;&lt;w:nsid w:val="2D54396B"/&gt;&lt;w:multiLevelType w:val="hybridMultilevel"/&gt;&lt;w:tmpl w:val="7ECE22EC"/&gt;&lt;w:lvl w:ilvl="0" w:tplc="64C08CDC"&gt;&lt;w:start w:val="1"/&gt;&lt;w:numFmt w:val="decimal"/&gt;&lt;w:pStyle w:val="ListaNummer"/&gt;&lt;w:lvlText w:val="%1."/&gt;&lt;w:lvlJc w:val="left"/&gt;&lt;w:pPr&gt;&lt;w:ind w:left="720" w:hanging="380"/&gt;&lt;/w:pPr&gt;&lt;w:rPr&gt;&lt;w:rFonts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w:abstractNumId="15" w15:restartNumberingAfterBreak="0"&gt;&lt;w:nsid w:val="2EE01197"/&gt;&lt;w:multiLevelType w:val="hybridMultilevel"/&gt;&lt;w:tmpl w:val="0F743FB2"/&gt;&lt;w:lvl w:ilvl="0" w:tplc="D5F009FC"&gt;&lt;w:start w:val="1"/&gt;&lt;w:numFmt w:val="decimal"/&gt;&lt;w:lvlText w:val="%1."/&gt;&lt;w:lvlJc w:val="left"/&gt;&lt;w:pPr&gt;&lt;w:ind w:left="1920" w:hanging="360"/&gt;&lt;/w:pPr&gt;&lt;/w:lvl&gt;&lt;w:lvl w:ilvl="1" w:tplc="08090019" w:tentative="1"&gt;&lt;w:start w:val="1"/&gt;&lt;w:numFmt w:val="lowerLetter"/&gt;&lt;w:lvlText w:val="%2."/&gt;&lt;w:lvlJc w:val="left"/&gt;&lt;w:pPr&gt;&lt;w:ind w:left="2640" w:hanging="360"/&gt;&lt;/w:pPr&gt;&lt;/w:lvl&gt;&lt;w:lvl w:ilvl="2" w:tplc="0809001B" w:tentative="1"&gt;&lt;w:start w:val="1"/&gt;&lt;w:numFmt w:val="lowerRoman"/&gt;&lt;w:lvlText w:val="%3."/&gt;&lt;w:lvlJc w:val="right"/&gt;&lt;w:pPr&gt;&lt;w:ind w:left="3360" w:hanging="180"/&gt;&lt;/w:pPr&gt;&lt;/w:lvl&gt;&lt;w:lvl w:ilvl="3" w:tplc="0809000F" w:tentative="1"&gt;&lt;w:start w:val="1"/&gt;&lt;w:numFmt w:val="decimal"/&gt;&lt;w:lvlText w:val="%4."/&gt;&lt;w:lvlJc w:val="left"/&gt;&lt;w:pPr&gt;&lt;w:ind w:left="4080" w:hanging="360"/&gt;&lt;/w:pPr&gt;&lt;/w:lvl&gt;&lt;w:lvl w:ilvl="4" w:tplc="08090019" w:tentative="1"&gt;&lt;w:start w:val="1"/&gt;&lt;w:numFmt w:val="lowerLetter"/&gt;&lt;w:lvlText w:val="%5."/&gt;&lt;w:lvlJc w:val="left"/&gt;&lt;w:pPr&gt;&lt;w:ind w:left="4800" w:hanging="360"/&gt;&lt;/w:pPr&gt;&lt;/w:lvl&gt;&lt;w:lvl w:ilvl="5" w:tplc="0809001B" w:tentative="1"&gt;&lt;w:start w:val="1"/&gt;&lt;w:numFmt w:val="lowerRoman"/&gt;&lt;w:lvlText w:val="%6."/&gt;&lt;w:lvlJc w:val="right"/&gt;&lt;w:pPr&gt;&lt;w:ind w:left="5520" w:hanging="180"/&gt;&lt;/w:pPr&gt;&lt;/w:lvl&gt;&lt;w:lvl w:ilvl="6" w:tplc="0809000F" w:tentative="1"&gt;&lt;w:start w:val="1"/&gt;&lt;w:numFmt w:val="decimal"/&gt;&lt;w:lvlText w:val="%7."/&gt;&lt;w:lvlJc w:val="left"/&gt;&lt;w:pPr&gt;&lt;w:ind w:left="6240" w:hanging="360"/&gt;&lt;/w:pPr&gt;&lt;/w:lvl&gt;&lt;w:lvl w:ilvl="7" w:tplc="08090019" w:tentative="1"&gt;&lt;w:start w:val="1"/&gt;&lt;w:numFmt w:val="lowerLetter"/&gt;&lt;w:lvlText w:val="%8."/&gt;&lt;w:lvlJc w:val="left"/&gt;&lt;w:pPr&gt;&lt;w:ind w:left="6960" w:hanging="360"/&gt;&lt;/w:pPr&gt;&lt;/w:lvl&gt;&lt;w:lvl w:ilvl="8" w:tplc="0809001B" w:tentative="1"&gt;&lt;w:start w:val="1"/&gt;&lt;w:numFmt w:val="lowerRoman"/&gt;&lt;w:lvlText w:val="%9."/&gt;&lt;w:lvlJc w:val="right"/&gt;&lt;w:pPr&gt;&lt;w:ind w:left="7680" w:hanging="180"/&gt;&lt;/w:pPr&gt;&lt;/w:lvl&gt;&lt;/w:abstractNum&gt;&lt;w:abstractNum w:abstractNumId="16" w15:restartNumberingAfterBreak="0"&gt;&lt;w:nsid w:val="32250127"/&gt;&lt;w:multiLevelType w:val="hybridMultilevel"/&gt;&lt;w:tmpl w:val="4058F162"/&gt;&lt;w:lvl w:ilvl="0" w:tplc="2A3EE322"&gt;&lt;w:start w:val="1"/&gt;&lt;w:numFmt w:val="lowerLetter"/&gt;&lt;w:pStyle w:val="ListaGemener"/&gt;&lt;w:lvlText w:val="%1)"/&gt;&lt;w:lvlJc w:val="left"/&gt;&lt;w:pPr&gt;&lt;w:ind w:left="720" w:hanging="380"/&gt;&lt;/w:pPr&gt;&lt;w:rPr&gt;&lt;w:rFonts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w:abstractNumId="17" w15:restartNumberingAfterBreak="0"&gt;&lt;w:nsid w:val="42950D71"/&gt;&lt;w:multiLevelType w:val="multilevel"/&gt;&lt;w:tmpl w:val="91C00D9E"/&gt;&lt;w:name w:val="yrkandelista"/&gt;&lt;w:lvl w:ilvl="0"&gt;&lt;w:start w:val="1"/&gt;&lt;w:numFmt w:val="decimal"/&gt;&lt;w:pStyle w:val="Frslagstext"/&gt;&lt;w:lvlText w:val="%1."/&gt;&lt;w:lvlJc w:val="left"/&gt;&lt;w:pPr&gt;&lt;w:ind w:left="720" w:hanging="360"/&gt;&lt;/w:pPr&gt;&lt;/w:lvl&gt;&lt;w:lvl w:ilvl="1" w:tentative="1"&gt;&lt;w:start w:val="1"/&gt;&lt;w:numFmt w:val="lowerLetter"/&gt;&lt;w:lvlText w:val="%2."/&gt;&lt;w:lvlJc w:val="left"/&gt;&lt;w:pPr&gt;&lt;w:ind w:left="1440" w:hanging="360"/&gt;&lt;/w:pPr&gt;&lt;/w:lvl&gt;&lt;w:lvl w:ilvl="2" w:tentative="1"&gt;&lt;w:start w:val="1"/&gt;&lt;w:numFmt w:val="lowerRoman"/&gt;&lt;w:lvlText w:val="%3."/&gt;&lt;w:lvlJc w:val="right"/&gt;&lt;w:pPr&gt;&lt;w:ind w:left="2160" w:hanging="180"/&gt;&lt;/w:pPr&gt;&lt;/w:lvl&gt;&lt;w:lvl w:ilvl="3" w:tentative="1"&gt;&lt;w:start w:val="1"/&gt;&lt;w:numFmt w:val="decimal"/&gt;&lt;w:lvlText w:val="%4."/&gt;&lt;w:lvlJc w:val="left"/&gt;&lt;w:pPr&gt;&lt;w:ind w:left="2880" w:hanging="360"/&gt;&lt;/w:pPr&gt;&lt;/w:lvl&gt;&lt;w:lvl w:ilvl="4" w:tentative="1"&gt;&lt;w:start w:val="1"/&gt;&lt;w:numFmt w:val="lowerLetter"/&gt;&lt;w:lvlText w:val="%5."/&gt;&lt;w:lvlJc w:val="left"/&gt;&lt;w:pPr&gt;&lt;w:ind w:left="3600" w:hanging="360"/&gt;&lt;/w:pPr&gt;&lt;/w:lvl&gt;&lt;w:lvl w:ilvl="5" w:tentative="1"&gt;&lt;w:start w:val="1"/&gt;&lt;w:numFmt w:val="lowerRoman"/&gt;&lt;w:lvlText w:val="%6."/&gt;&lt;w:lvlJc w:val="right"/&gt;&lt;w:pPr&gt;&lt;w:ind w:left="4320" w:hanging="180"/&gt;&lt;/w:pPr&gt;&lt;/w:lvl&gt;&lt;w:lvl w:ilvl="6" w:tentative="1"&gt;&lt;w:start w:val="1"/&gt;&lt;w:numFmt w:val="decimal"/&gt;&lt;w:lvlText w:val="%7."/&gt;&lt;w:lvlJc w:val="left"/&gt;&lt;w:pPr&gt;&lt;w:ind w:left="5040" w:hanging="360"/&gt;&lt;/w:pPr&gt;&lt;/w:lvl&gt;&lt;w:lvl w:ilvl="7" w:tentative="1"&gt;&lt;w:start w:val="1"/&gt;&lt;w:numFmt w:val="lowerLetter"/&gt;&lt;w:lvlText w:val="%8."/&gt;&lt;w:lvlJc w:val="left"/&gt;&lt;w:pPr&gt;&lt;w:ind w:left="5760" w:hanging="360"/&gt;&lt;/w:pPr&gt;&lt;/w:lvl&gt;&lt;w:lvl w:ilvl="8"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w:abstractNumId="18" w15:restartNumberingAfterBreak="0"&gt;&lt;w:nsid w:val="49FD3B4A"/&gt;&lt;w:multiLevelType w:val="hybridMultilevel"/&gt;&lt;w:tmpl w:val="9BF21340"/&gt;&lt;w:lvl w:ilvl="0" w:tplc="041D0001"&gt;&lt;w:start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w:abstractNumId="19" w15:restartNumberingAfterBreak="0"&gt;&lt;w:nsid w:val="4AF71C22"/&gt;&lt;w:multiLevelType w:val="hybridMultilevel"/&gt;&lt;w:tmpl w:val="61AC6926"/&gt;&lt;w:lvl w:ilvl="0" w:tplc="A0E85F7A"&gt;&lt;w:start w:val="1"/&gt;&lt;w:numFmt w:val="bullet"/&gt;&lt;w:lvlText w:val=""/&gt;&lt;w:lvlJc w:val="left"/&gt;&lt;w:pPr&gt;&lt;w:ind w:left="720" w:hanging="380"/&gt;&lt;/w:pPr&gt;&lt;w:rPr&gt;&lt;w:rFonts w:ascii="Symbol" w:hAnsi="Symbol"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w:abstractNumId="20" w15:restartNumberingAfterBreak="0"&gt;&lt;w:nsid w:val="52D91462"/&gt;&lt;w:multiLevelType w:val="hybridMultilevel"/&gt;&lt;w:tmpl w:val="02060C68"/&gt;&lt;w:lvl w:ilvl="0" w:tplc="96B6444A"&gt;&lt;w:start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w:abstractNumId="21" w15:restartNumberingAfterBreak="0"&gt;&lt;w:nsid w:val="55695FB6"/&gt;&lt;w:multiLevelType w:val="hybridMultilevel"/&gt;&lt;w:tmpl w:val="0F94FAA8"/&gt;&lt;w:lvl w:ilvl="0" w:tplc="041D0001"&gt;&lt;w:start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w:abstractNumId="22" w15:restartNumberingAfterBreak="0"&gt;&lt;w:nsid w:val="56D3142A"/&gt;&lt;w:multiLevelType w:val="hybridMultilevel"/&gt;&lt;w:tmpl w:val="ACFA7EC4"/&gt;&lt;w:lvl w:ilvl="0" w:tplc="C95676A6"&gt;&lt;w:start w:val="1"/&gt;&lt;w:numFmt w:val="bullet"/&gt;&lt;w:pStyle w:val="ListaPunkt"/&gt;&lt;w:lvlText w:val=""/&gt;&lt;w:lvlJc w:val="left"/&gt;&lt;w:pPr&gt;&lt;w:ind w:left="720" w:hanging="380"/&gt;&lt;/w:pPr&gt;&lt;w:rPr&gt;&lt;w:rFonts w:ascii="Symbol" w:hAnsi="Symbol"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w:abstractNumId="23" w15:restartNumberingAfterBreak="0"&gt;&lt;w:nsid w:val="56DC7FFE"/&gt;&lt;w:multiLevelType w:val="hybridMultilevel"/&gt;&lt;w:tmpl w:val="3020A0E0"/&gt;&lt;w:lvl w:ilvl="0" w:tplc="4FB66E1E"&gt;&lt;w:start w:val="1"/&gt;&lt;w:numFmt w:val="bullet"/&gt;&lt;w:lvlText w:val="─"/&gt;&lt;w:lvlJc w:val="left"/&gt;&lt;w:pPr&gt;&lt;w:ind w:left="720" w:hanging="360"/&gt;&lt;/w:pPr&gt;&lt;w:rPr&gt;&lt;w:rFonts w:ascii="Times New Roman" w:hAnsi="Times New Roman" w:cs="Times New Roman"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w:abstractNumId="24" w15:restartNumberingAfterBreak="0"&gt;&lt;w:nsid w:val="5BAC12E9"/&gt;&lt;w:multiLevelType w:val="hybridMultilevel"/&gt;&lt;w:tmpl w:val="76202E94"/&gt;&lt;w:lvl w:ilvl="0" w:tplc="23306CFE"&gt;&lt;w:start w:val="1"/&gt;&lt;w:numFmt w:val="bullet"/&gt;&lt;w:pStyle w:val="Strecklista"/&gt;&lt;w:lvlText w:val="─"/&gt;&lt;w:lvlJc w:val="left"/&gt;&lt;w:pPr&gt;&lt;w:ind w:left="720" w:hanging="360"/&gt;&lt;/w:pPr&gt;&lt;w:rPr&gt;&lt;w:rFonts w:ascii="Times New Roman" w:hAnsi="Times New Roman" w:cs="Times New Roman" w:hint="default"/&gt;&lt;/w:rPr&gt;&lt;/w:lvl&gt;&lt;w:lvl w:ilvl="1" w:tplc="08090003"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w:tplc="08090005"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w:tplc="08090001"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w:tplc="08090003"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w:tplc="08090005"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w:tplc="08090001"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w:tplc="08090003"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w:tplc="08090005"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w:abstractNumId="25" w15:restartNumberingAfterBreak="0"&gt;&lt;w:nsid w:val="5DC92E42"/&gt;&lt;w:multiLevelType w:val="hybridMultilevel"/&gt;&lt;w:tmpl w:val="90D0FF46"/&gt;&lt;w:lvl w:ilvl="0" w:tplc="8098B808"&gt;&lt;w:start w:val="1"/&gt;&lt;w:numFmt w:val="decimal"/&gt;&lt;w:lvlText w:val="%1."/&gt;&lt;w:lvlJc w:val="left"/&gt;&lt;w:pPr&gt;&lt;w:ind w:left="720" w:hanging="360"/&gt;&lt;/w:pPr&gt;&lt;/w:lvl&gt;&lt;w:lvl w:ilvl="1" w:tplc="08090019" w:tentative="1"&gt;&lt;w:start w:val="1"/&gt;&lt;w:numFmt w:val="lowerLetter"/&gt;&lt;w:lvlText w:val="%2."/&gt;&lt;w:lvlJc w:val="left"/&gt;&lt;w:pPr&gt;&lt;w:ind w:left="1440" w:hanging="360"/&gt;&lt;/w:pPr&gt;&lt;/w:lvl&gt;&lt;w:lvl w:ilvl="2" w:tplc="0809001B" w:tentative="1"&gt;&lt;w:start w:val="1"/&gt;&lt;w:numFmt w:val="lowerRoman"/&gt;&lt;w:lvlText w:val="%3."/&gt;&lt;w:lvlJc w:val="right"/&gt;&lt;w:pPr&gt;&lt;w:ind w:left="2160" w:hanging="180"/&gt;&lt;/w:pPr&gt;&lt;/w:lvl&gt;&lt;w:lvl w:ilvl="3" w:tplc="0809000F" w:tentative="1"&gt;&lt;w:start w:val="1"/&gt;&lt;w:numFmt w:val="decimal"/&gt;&lt;w:lvlText w:val="%4."/&gt;&lt;w:lvlJc w:val="left"/&gt;&lt;w:pPr&gt;&lt;w:ind w:left="2880" w:hanging="360"/&gt;&lt;/w:pPr&gt;&lt;/w:lvl&gt;&lt;w:lvl w:ilvl="4" w:tplc="08090019" w:tentative="1"&gt;&lt;w:start w:val="1"/&gt;&lt;w:numFmt w:val="lowerLetter"/&gt;&lt;w:lvlText w:val="%5."/&gt;&lt;w:lvlJc w:val="left"/&gt;&lt;w:pPr&gt;&lt;w:ind w:left="3600" w:hanging="360"/&gt;&lt;/w:pPr&gt;&lt;/w:lvl&gt;&lt;w:lvl w:ilvl="5" w:tplc="0809001B" w:tentative="1"&gt;&lt;w:start w:val="1"/&gt;&lt;w:numFmt w:val="lowerRoman"/&gt;&lt;w:lvlText w:val="%6."/&gt;&lt;w:lvlJc w:val="right"/&gt;&lt;w:pPr&gt;&lt;w:ind w:left="4320" w:hanging="180"/&gt;&lt;/w:pPr&gt;&lt;/w:lvl&gt;&lt;w:lvl w:ilvl="6" w:tplc="0809000F" w:tentative="1"&gt;&lt;w:start w:val="1"/&gt;&lt;w:numFmt w:val="decimal"/&gt;&lt;w:lvlText w:val="%7."/&gt;&lt;w:lvlJc w:val="left"/&gt;&lt;w:pPr&gt;&lt;w:ind w:left="5040" w:hanging="360"/&gt;&lt;/w:pPr&gt;&lt;/w:lvl&gt;&lt;w:lvl w:ilvl="7" w:tplc="08090019" w:tentative="1"&gt;&lt;w:start w:val="1"/&gt;&lt;w:numFmt w:val="lowerLetter"/&gt;&lt;w:lvlText w:val="%8."/&gt;&lt;w:lvlJc w:val="left"/&gt;&lt;w:pPr&gt;&lt;w:ind w:left="5760" w:hanging="360"/&gt;&lt;/w:pPr&gt;&lt;/w:lvl&gt;&lt;w:lvl w:ilvl="8" w:tplc="0809001B"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w:abstractNumId="26" w15:restartNumberingAfterBreak="0"&gt;&lt;w:nsid w:val="63F90834"/&gt;&lt;w:multiLevelType w:val="multilevel"/&gt;&lt;w:tmpl w:val="4A2E3720"/&gt;&lt;w:lvl w:ilvl="0"&gt;&lt;w:start w:val="1"/&gt;&lt;w:numFmt w:val="decimal"/&gt;&lt;w:pStyle w:val="Rubrik1numrerat"/&gt;&lt;w:suff w:val="space"/&gt;&lt;w:lvlText w:val="%1"/&gt;&lt;w:lvlJc w:val="left"/&gt;&lt;w:pPr&gt;&lt;w:ind w:left="360" w:hanging="360"/&gt;&lt;/w:pPr&gt;&lt;w:rPr&gt;&lt;w:rFonts w:hint="default"/&gt;&lt;/w:rPr&gt;&lt;/w:lvl&gt;&lt;w:lvl w:ilvl="1"&gt;&lt;w:start w:val="1"/&gt;&lt;w:numFmt w:val="decimal"/&gt;&lt;w:pStyle w:val="Rubrik2numrerat"/&gt;&lt;w:suff w:val="space"/&gt;&lt;w:lvlText w:val="%1.%2"/&gt;&lt;w:lvlJc w:val="left"/&gt;&lt;w:pPr&gt;&lt;w:ind w:left="792" w:hanging="792"/&gt;&lt;/w:pPr&gt;&lt;w:rPr&gt;&lt;w:rFonts w:hint="default"/&gt;&lt;/w:rPr&gt;&lt;/w:lvl&gt;&lt;w:lvl w:ilvl="2"&gt;&lt;w:start w:val="1"/&gt;&lt;w:numFmt w:val="decimal"/&gt;&lt;w:pStyle w:val="Rubrik3numrerat"/&gt;&lt;w:suff w:val="space"/&gt;&lt;w:lvlText w:val="%1.%2.%3"/&gt;&lt;w:lvlJc w:val="left"/&gt;&lt;w:pPr&gt;&lt;w:ind w:left="1224" w:hanging="1224"/&gt;&lt;/w:pPr&gt;&lt;w:rPr&gt;&lt;w:rFonts w:hint="default"/&gt;&lt;/w:rPr&gt;&lt;/w:lvl&gt;&lt;w:lvl w:ilvl="3"&gt;&lt;w:start w:val="1"/&gt;&lt;w:numFmt w:val="decimal"/&gt;&lt;w:lvlText w:val="%1.%2.%3.%4."/&gt;&lt;w:lvlJc w:val="left"/&gt;&lt;w:pPr&gt;&lt;w:ind w:left="1728" w:hanging="648"/&gt;&lt;/w:pPr&gt;&lt;w:rPr&gt;&lt;w:rFonts w:hint="default"/&gt;&lt;/w:rPr&gt;&lt;/w:lvl&gt;&lt;w:lvl w:ilvl="4"&gt;&lt;w:start w:val="1"/&gt;&lt;w:numFmt w:val="decimal"/&gt;&lt;w:lvlText w:val="%1.%2.%3.%4.%5."/&gt;&lt;w:lvlJc w:val="left"/&gt;&lt;w:pPr&gt;&lt;w:ind w:left="2232" w:hanging="792"/&gt;&lt;/w:pPr&gt;&lt;w:rPr&gt;&lt;w:rFonts w:hint="default"/&gt;&lt;/w:rPr&gt;&lt;/w:lvl&gt;&lt;w:lvl w:ilvl="5"&gt;&lt;w:start w:val="1"/&gt;&lt;w:numFmt w:val="decimal"/&gt;&lt;w:lvlText w:val="%1.%2.%3.%4.%5.%6."/&gt;&lt;w:lvlJc w:val="left"/&gt;&lt;w:pPr&gt;&lt;w:ind w:left="2736" w:hanging="936"/&gt;&lt;/w:pPr&gt;&lt;w:rPr&gt;&lt;w:rFonts w:hint="default"/&gt;&lt;/w:rPr&gt;&lt;/w:lvl&gt;&lt;w:lvl w:ilvl="6"&gt;&lt;w:start w:val="1"/&gt;&lt;w:numFmt w:val="decimal"/&gt;&lt;w:lvlText w:val="%1.%2.%3.%4.%5.%6.%7."/&gt;&lt;w:lvlJc w:val="left"/&gt;&lt;w:pPr&gt;&lt;w:ind w:left="3240" w:hanging="1080"/&gt;&lt;/w:pPr&gt;&lt;w:rPr&gt;&lt;w:rFonts w:hint="default"/&gt;&lt;/w:rPr&gt;&lt;/w:lvl&gt;&lt;w:lvl w:ilvl="7"&gt;&lt;w:start w:val="1"/&gt;&lt;w:numFmt w:val="decimal"/&gt;&lt;w:lvlText w:val="%1.%2.%3.%4.%5.%6.%7.%8."/&gt;&lt;w:lvlJc w:val="left"/&gt;&lt;w:pPr&gt;&lt;w:ind w:left="3744" w:hanging="1224"/&gt;&lt;/w:pPr&gt;&lt;w:rPr&gt;&lt;w:rFonts w:hint="default"/&gt;&lt;/w:rPr&gt;&lt;/w:lvl&gt;&lt;w:lvl w:ilvl="8"&gt;&lt;w:start w:val="1"/&gt;&lt;w:numFmt w:val="decimal"/&gt;&lt;w:lvlText w:val="%1.%2.%3.%4.%5.%6.%7.%8.%9."/&gt;&lt;w:lvlJc w:val="left"/&gt;&lt;w:pPr&gt;&lt;w:ind w:left="4320" w:hanging="1440"/&gt;&lt;/w:pPr&gt;&lt;w:rPr&gt;&lt;w:rFonts w:hint="default"/&gt;&lt;/w:rPr&gt;&lt;/w:lvl&gt;&lt;/w:abstractNum&gt;&lt;w:abstractNum w:abstractNumId="27" w15:restartNumberingAfterBreak="0"&gt;&lt;w:nsid w:val="6A1D1896"/&gt;&lt;w:multiLevelType w:val="hybridMultilevel"/&gt;&lt;w:tmpl w:val="CBFAD318"/&gt;&lt;w:lvl w:ilvl="0" w:tplc="4FB66E1E"&gt;&lt;w:start w:val="1"/&gt;&lt;w:numFmt w:val="bullet"/&gt;&lt;w:lvlText w:val="─"/&gt;&lt;w:lvlJc w:val="left"/&gt;&lt;w:pPr&gt;&lt;w:ind w:left="720" w:hanging="360"/&gt;&lt;/w:pPr&gt;&lt;w:rPr&gt;&lt;w:rFonts w:ascii="Times New Roman" w:hAnsi="Times New Roman" w:cs="Times New Roman"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w:abstractNumId="28" w15:restartNumberingAfterBreak="0"&gt;&lt;w:nsid w:val="6C4146ED"/&gt;&lt;w:multiLevelType w:val="hybridMultilevel"/&gt;&lt;w:tmpl w:val="6B6EBE1A"/&gt;&lt;w:lvl w:ilvl="0" w:tplc="041D000F"&gt;&lt;w:start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w:abstractNumId="29" w15:restartNumberingAfterBreak="0"&gt;&lt;w:nsid w:val="6CA306F6"/&gt;&lt;w:multiLevelType w:val="hybridMultilevel"/&gt;&lt;w:tmpl w:val="65E8E85A"/&gt;&lt;w:lvl w:ilvl="0" w:tplc="6AAA68FE"&gt;&lt;w:start w:val="1"/&gt;&lt;w:numFmt w:val="bullet"/&gt;&lt;w:pStyle w:val="ListaLinje"/&gt;&lt;w:lvlText w:val="─"/&gt;&lt;w:lvlJc w:val="left"/&gt;&lt;w:pPr&gt;&lt;w:ind w:left="720" w:hanging="380"/&gt;&lt;/w:pPr&gt;&lt;w:rPr&gt;&lt;w:rFonts w:ascii="Times New Roman" w:hAnsi="Times New Roman" w:cs="Times New Roman"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w:abstractNumId="30" w15:restartNumberingAfterBreak="0"&gt;&lt;w:nsid w:val="77431463"/&gt;&lt;w:multiLevelType w:val="hybridMultilevel"/&gt;&lt;w:tmpl w:val="DE90CF96"/&gt;&lt;w:lvl w:ilvl="0" w:tplc="041D0001"&gt;&lt;w:start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w:abstractNumId="31" w15:restartNumberingAfterBreak="0"&gt;&lt;w:nsid w:val="7F41271C"/&gt;&lt;w:multiLevelType w:val="hybridMultilevel"/&gt;&lt;w:tmpl w:val="20CEDBB2"/&gt;&lt;w:lvl w:ilvl="0" w:tplc="041D000F"&gt;&lt;w:start w:val="1"/&gt;&lt;w:numFmt w:val="decimal"/&gt;&lt;w:lvlText w:val="%1."/&gt;&lt;w:lvlJc w:val="left"/&gt;&lt;w:pPr&gt;&lt;w:ind w:left="720" w:hanging="360"/&gt;&lt;/w:pPr&gt;&lt;/w:lvl&gt;&lt;w:lvl w:ilvl="1" w:tplc="041D0019" w:tentative="1"&gt;&lt;w:start w:val="1"/&gt;&lt;w:numFmt w:val="lowerLetter"/&gt;&lt;w:lvlText w:val="%2."/&gt;&lt;w:lvlJc w:val="left"/&gt;&lt;w:pPr&gt;&lt;w:ind w:left="1440" w:hanging="360"/&gt;&lt;/w:pPr&gt;&lt;/w:lvl&gt;&lt;w:lvl w:ilvl="2" w:tplc="041D001B" w:tentative="1"&gt;&lt;w:start w:val="1"/&gt;&lt;w:numFmt w:val="lowerRoman"/&gt;&lt;w:lvlText w:val="%3."/&gt;&lt;w:lvlJc w:val="right"/&gt;&lt;w:pPr&gt;&lt;w:ind w:left="2160" w:hanging="180"/&gt;&lt;/w:pPr&gt;&lt;/w:lvl&gt;&lt;w:lvl w:ilvl="3" w:tplc="041D000F" w:tentative="1"&gt;&lt;w:start w:val="1"/&gt;&lt;w:numFmt w:val="decimal"/&gt;&lt;w:lvlText w:val="%4."/&gt;&lt;w:lvlJc w:val="left"/&gt;&lt;w:pPr&gt;&lt;w:ind w:left="2880" w:hanging="360"/&gt;&lt;/w:pPr&gt;&lt;/w:lvl&gt;&lt;w:lvl w:ilvl="4" w:tplc="041D0019" w:tentative="1"&gt;&lt;w:start w:val="1"/&gt;&lt;w:numFmt w:val="lowerLetter"/&gt;&lt;w:lvlText w:val="%5."/&gt;&lt;w:lvlJc w:val="left"/&gt;&lt;w:pPr&gt;&lt;w:ind w:left="3600" w:hanging="360"/&gt;&lt;/w:pPr&gt;&lt;/w:lvl&gt;&lt;w:lvl w:ilvl="5" w:tplc="041D001B" w:tentative="1"&gt;&lt;w:start w:val="1"/&gt;&lt;w:numFmt w:val="lowerRoman"/&gt;&lt;w:lvlText w:val="%6."/&gt;&lt;w:lvlJc w:val="right"/&gt;&lt;w:pPr&gt;&lt;w:ind w:left="4320" w:hanging="180"/&gt;&lt;/w:pPr&gt;&lt;/w:lvl&gt;&lt;w:lvl w:ilvl="6" w:tplc="041D000F" w:tentative="1"&gt;&lt;w:start w:val="1"/&gt;&lt;w:numFmt w:val="decimal"/&gt;&lt;w:lvlText w:val="%7."/&gt;&lt;w:lvlJc w:val="left"/&gt;&lt;w:pPr&gt;&lt;w:ind w:left="5040" w:hanging="360"/&gt;&lt;/w:pPr&gt;&lt;/w:lvl&gt;&lt;w:lvl w:ilvl="7" w:tplc="041D0019" w:tentative="1"&gt;&lt;w:start w:val="1"/&gt;&lt;w:numFmt w:val="lowerLetter"/&gt;&lt;w:lvlText w:val="%8."/&gt;&lt;w:lvlJc w:val="left"/&gt;&lt;w:pPr&gt;&lt;w:ind w:left="5760" w:hanging="360"/&gt;&lt;/w:pPr&gt;&lt;/w:lvl&gt;&lt;w:lvl w:ilvl="8" w:tplc="041D001B" w:tentative="1"&gt;&lt;w:start w:val="1"/&gt;&lt;w:numFmt w:val="lowerRoman"/&gt;&lt;w:lvlText w:val="%9."/&gt;&lt;w:lvlJc w:val="right"/&gt;&lt;w:pPr&gt;&lt;w:ind w:left="6480" w:hanging="180"/&gt;&lt;/w:pPr&gt;&lt;/w:lvl&gt;&lt;/w:abstractNum&gt;&lt;w:num w:numId="1"&gt;&lt;w:abstractNumId w:val="9"/&gt;&lt;/w:num&gt;&lt;w:num w:numId="2"&gt;&lt;w:abstractNumId w:val="8"/&gt;&lt;/w:num&gt;&lt;w:num w:numId="3"&gt;&lt;w:abstractNumId w:val="7"/&gt;&lt;/w:num&gt;&lt;w:num w:numId="4"&gt;&lt;w:abstractNumId w:val="6"/&gt;&lt;/w:num&gt;&lt;w:num w:numId="5"&gt;&lt;w:abstractNumId w:val="5"/&gt;&lt;/w:num&gt;&lt;w:num w:numId="6"&gt;&lt;w:abstractNumId w:val="4"/&gt;&lt;/w:num&gt;&lt;w:num w:numId="7"&gt;&lt;w:abstractNumId w:val="3"/&gt;&lt;/w:num&gt;&lt;w:num w:numId="8"&gt;&lt;w:abstractNumId w:val="2"/&gt;&lt;/w:num&gt;&lt;w:num w:numId="9"&gt;&lt;w:abstractNumId w:val="1"/&gt;&lt;/w:num&gt;&lt;w:num w:numId="10"&gt;&lt;w:abstractNumId w:val="0"/&gt;&lt;/w:num&gt;&lt;w:num w:numId="11"&gt;&lt;w:abstractNumId w:val="25"/&gt;&lt;/w:num&gt;&lt;w:num w:numId="12"&gt;&lt;w:abstractNumId w:val="24"/&gt;&lt;/w:num&gt;&lt;w:num w:numId="13"&gt;&lt;w:abstractNumId w:val="15"/&gt;&lt;/w:num&gt;&lt;w:num w:numId="14"&gt;&lt;w:abstractNumId w:val="17"/&gt;&lt;/w:num&gt;&lt;w:num w:numId="15"&gt;&lt;w:abstractNumId w:val="12"/&gt;&lt;/w:num&gt;&lt;w:num w:numId="16"&gt;&lt;w:abstractNumId w:val="28"/&gt;&lt;/w:num&gt;&lt;w:num w:numId="17"&gt;&lt;w:abstractNumId w:val="31"/&gt;&lt;/w:num&gt;&lt;w:num w:numId="18"&gt;&lt;w:abstractNumId w:val="26"/&gt;&lt;/w:num&gt;&lt;w:num w:numId="19"&gt;&lt;w:abstractNumId w:val="26"/&gt;&lt;/w:num&gt;&lt;w:num w:numId="20"&gt;&lt;w:abstractNumId w:val="26"/&gt;&lt;/w:num&gt;&lt;w:num w:numId="21"&gt;&lt;w:abstractNumId w:val="21"/&gt;&lt;/w:num&gt;&lt;w:num w:numId="22"&gt;&lt;w:abstractNumId w:val="13"/&gt;&lt;/w:num&gt;&lt;w:num w:numId="23"&gt;&lt;w:abstractNumId w:val="18"/&gt;&lt;/w:num&gt;&lt;w:num w:numId="24"&gt;&lt;w:abstractNumId w:val="10"/&gt;&lt;/w:num&gt;&lt;w:num w:numId="25"&gt;&lt;w:abstractNumId w:val="20"/&gt;&lt;/w:num&gt;&lt;w:num w:numId="26"&gt;&lt;w:abstractNumId w:val="30"/&gt;&lt;/w:num&gt;&lt;w:num w:numId="27"&gt;&lt;w:abstractNumId w:val="27"/&gt;&lt;/w:num&gt;&lt;w:num w:numId="28"&gt;&lt;w:abstractNumId w:val="23"/&gt;&lt;/w:num&gt;&lt;w:num w:numId="29"&gt;&lt;w:abstractNumId w:val="29"/&gt;&lt;/w:num&gt;&lt;w:num w:numId="30"&gt;&lt;w:abstractNumId w:val="14"/&gt;&lt;/w:num&gt;&lt;w:num w:numId="31"&gt;&lt;w:abstractNumId w:val="16"/&gt;&lt;/w:num&gt;&lt;w:num w:numId="32"&gt;&lt;w:abstractNumId w:val="11"/&gt;&lt;/w:num&gt;&lt;w:num w:numId="33"&gt;&lt;w:abstractNumId w:val="19"/&gt;&lt;/w:num&gt;&lt;w:num w:numId="34"&gt;&lt;w:abstractNumId w:val="22"/&gt;&lt;/w:num&gt;&lt;w:num w:numId="35"&gt;&lt;w:abstractNumId w:val="29"/&gt;&lt;w:lvlOverride w:ilvl="0"&gt;&lt;w:startOverride w:val="1"/&gt;&lt;/w:lvlOverride&gt;&lt;/w:num&gt;&lt;/w:numbering&gt;&lt;/pkg:xmlData&gt;&lt;/pkg:part&gt;&lt;/pkg:package&gt;
</signtext>
    <typtext>Enskild motion</typtext>
    <templatepath>C:&amp;#92;Users&amp;#92;ce1128aa&amp;#92;AppData&amp;#92;Roaming&amp;#92;Microsoft&amp;#92;Mallar&amp;#92;Motion&amp;#92;Motion.dotm</templatepath>
    <documentpath>C:&amp;#92;Users&amp;#92;ce1128aa&amp;#92;Desktop&amp;#92;Motioner 2016 Jan Ericson&amp;#92;Väckta&amp;#92;201617M1501 Översyn av reglerna för tvångsvård för patienternas skull.docx</documentpath>
    <historik>
      <overfort>
        <inskickad/>
        <loginid/>
      </overfort>
    </historik>
    <kontakttext xmlns="http://schemas.riksdagen.se/motion">den 29 september 2016 10:30:52</kontakttext>
    <validera>1</validera>
    <skrivut xmlns="http://schemas.riksdagen.se/motion">-1</skrivut>
    <partibeteckning/>
  </metadata>
</motionsdokument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F96AC-ED72-4600-AA83-F1DC28563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C699C0-001F-445F-934A-F72BEE76742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37F93724-177E-4773-A6EF-62EBDF298BBD}">
  <ds:schemaRefs>
    <ds:schemaRef ds:uri="http://schemas.riksdagen.se/motion"/>
  </ds:schemaRefs>
</ds:datastoreItem>
</file>

<file path=customXml/itemProps4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B19E385-9508-4344-A006-5DC388207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Motion</Template>
  <TotalTime>10</TotalTime>
  <Pages>2</Pages>
  <Words>147</Words>
  <Characters>774</Characters>
  <Application>Microsoft Office Word</Application>
  <DocSecurity>0</DocSecurity>
  <Lines>18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201617M1501 Översyn av reglerna för tvångsvård   för patienternas skull</vt:lpstr>
      <vt:lpstr/>
    </vt:vector>
  </TitlesOfParts>
  <Company>Sveriges riksdag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201617M1501 Översyn av reglerna för tvångsvård   för patienternas skull</dc:title>
  <dc:subject/>
  <dc:creator>Riksdagsförvaltningen</dc:creator>
  <cp:keywords/>
  <dc:description/>
  <cp:lastModifiedBy>Christine Hanefalk</cp:lastModifiedBy>
  <cp:revision>7</cp:revision>
  <cp:lastPrinted>2016-09-29T08:31:00Z</cp:lastPrinted>
  <dcterms:created xsi:type="dcterms:W3CDTF">2016-09-22T08:24:00Z</dcterms:created>
  <dcterms:modified xsi:type="dcterms:W3CDTF">2016-09-29T08:31:00Z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*T6CAC1F2B8C8A*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0x010100F4D437EE272168499AC7CCBFC63FC569</vt:lpwstr>
  </property>
</Properties>
</file>